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26EB2" w14:textId="297CB929" w:rsidR="00DE3EC6" w:rsidRPr="00697372" w:rsidRDefault="66A13FFF" w:rsidP="00D95D23">
      <w:pPr>
        <w:ind w:left="993" w:hanging="993"/>
        <w:jc w:val="center"/>
        <w:rPr>
          <w:rFonts w:ascii="Garamond" w:hAnsi="Garamond" w:cs="Didot"/>
          <w:color w:val="000000" w:themeColor="text1"/>
          <w:sz w:val="28"/>
          <w:szCs w:val="28"/>
          <w:lang w:val="pt-BR"/>
        </w:rPr>
      </w:pPr>
      <w:r w:rsidRPr="00697372">
        <w:rPr>
          <w:rFonts w:ascii="Garamond" w:hAnsi="Garamond" w:cs="Didot"/>
          <w:color w:val="000000" w:themeColor="text1"/>
          <w:sz w:val="28"/>
          <w:szCs w:val="28"/>
          <w:lang w:val="pt-BR"/>
        </w:rPr>
        <w:t xml:space="preserve">Dr. </w:t>
      </w:r>
      <w:r w:rsidR="009632A0" w:rsidRPr="00697372">
        <w:rPr>
          <w:rFonts w:ascii="Garamond" w:hAnsi="Garamond" w:cs="Didot"/>
          <w:color w:val="000000" w:themeColor="text1"/>
          <w:sz w:val="28"/>
          <w:szCs w:val="28"/>
          <w:lang w:val="pt-BR"/>
        </w:rPr>
        <w:t xml:space="preserve">ALDO MADARIAGA </w:t>
      </w:r>
      <w:r w:rsidRPr="00697372">
        <w:rPr>
          <w:rFonts w:ascii="Garamond" w:hAnsi="Garamond" w:cs="Didot"/>
          <w:color w:val="000000" w:themeColor="text1"/>
          <w:sz w:val="28"/>
          <w:szCs w:val="28"/>
          <w:lang w:val="pt-BR"/>
        </w:rPr>
        <w:t>E.</w:t>
      </w:r>
    </w:p>
    <w:p w14:paraId="6DAD7F7F" w14:textId="77777777" w:rsidR="00A04B1E" w:rsidRPr="00D26678" w:rsidRDefault="00A04B1E" w:rsidP="00D95D23">
      <w:pPr>
        <w:ind w:left="993" w:right="90" w:hanging="993"/>
        <w:jc w:val="center"/>
        <w:rPr>
          <w:rFonts w:ascii="Garamond" w:hAnsi="Garamond" w:cs="Didot"/>
          <w:color w:val="000000"/>
          <w:sz w:val="22"/>
          <w:szCs w:val="22"/>
          <w:lang w:val="en-US"/>
        </w:rPr>
      </w:pPr>
    </w:p>
    <w:p w14:paraId="53B4A902" w14:textId="4FE21DFE" w:rsidR="001C4DF6" w:rsidRPr="00D26678" w:rsidRDefault="00277A18" w:rsidP="00D95D23">
      <w:pPr>
        <w:ind w:left="993" w:right="91" w:hanging="993"/>
        <w:jc w:val="center"/>
        <w:rPr>
          <w:rFonts w:ascii="Garamond" w:hAnsi="Garamond" w:cs="Didot"/>
          <w:color w:val="000000" w:themeColor="text1"/>
          <w:sz w:val="22"/>
          <w:szCs w:val="22"/>
          <w:lang w:val="en-US"/>
        </w:rPr>
      </w:pPr>
      <w:r w:rsidRPr="00D26678">
        <w:rPr>
          <w:rFonts w:ascii="Garamond" w:hAnsi="Garamond" w:cs="Didot"/>
          <w:color w:val="000000" w:themeColor="text1"/>
          <w:sz w:val="22"/>
          <w:szCs w:val="22"/>
          <w:lang w:val="en-US"/>
        </w:rPr>
        <w:t xml:space="preserve">Assistant </w:t>
      </w:r>
      <w:r w:rsidR="001C4DF6" w:rsidRPr="00D26678">
        <w:rPr>
          <w:rFonts w:ascii="Garamond" w:hAnsi="Garamond" w:cs="Didot"/>
          <w:color w:val="000000" w:themeColor="text1"/>
          <w:sz w:val="22"/>
          <w:szCs w:val="22"/>
          <w:lang w:val="en-US"/>
        </w:rPr>
        <w:t>Profes</w:t>
      </w:r>
      <w:r w:rsidRPr="00D26678">
        <w:rPr>
          <w:rFonts w:ascii="Garamond" w:hAnsi="Garamond" w:cs="Didot"/>
          <w:color w:val="000000" w:themeColor="text1"/>
          <w:sz w:val="22"/>
          <w:szCs w:val="22"/>
          <w:lang w:val="en-US"/>
        </w:rPr>
        <w:t>s</w:t>
      </w:r>
      <w:r w:rsidR="001C4DF6" w:rsidRPr="00D26678">
        <w:rPr>
          <w:rFonts w:ascii="Garamond" w:hAnsi="Garamond" w:cs="Didot"/>
          <w:color w:val="000000" w:themeColor="text1"/>
          <w:sz w:val="22"/>
          <w:szCs w:val="22"/>
          <w:lang w:val="en-US"/>
        </w:rPr>
        <w:t>or</w:t>
      </w:r>
    </w:p>
    <w:p w14:paraId="32359387" w14:textId="25BD1A7F" w:rsidR="001C4DF6" w:rsidRPr="00D26678" w:rsidRDefault="00277A18" w:rsidP="00D95D23">
      <w:pPr>
        <w:ind w:left="993" w:right="91" w:hanging="993"/>
        <w:jc w:val="center"/>
        <w:rPr>
          <w:rFonts w:ascii="Garamond" w:hAnsi="Garamond" w:cs="Didot"/>
          <w:color w:val="000000" w:themeColor="text1"/>
          <w:sz w:val="22"/>
          <w:szCs w:val="22"/>
          <w:lang w:val="en-US"/>
        </w:rPr>
      </w:pPr>
      <w:r w:rsidRPr="00D26678">
        <w:rPr>
          <w:rFonts w:ascii="Garamond" w:hAnsi="Garamond" w:cs="Didot"/>
          <w:color w:val="000000" w:themeColor="text1"/>
          <w:sz w:val="22"/>
          <w:szCs w:val="22"/>
          <w:lang w:val="en-US"/>
        </w:rPr>
        <w:t xml:space="preserve">Center for </w:t>
      </w:r>
      <w:proofErr w:type="spellStart"/>
      <w:r w:rsidRPr="00D26678">
        <w:rPr>
          <w:rFonts w:ascii="Garamond" w:hAnsi="Garamond" w:cs="Didot"/>
          <w:color w:val="000000" w:themeColor="text1"/>
          <w:sz w:val="22"/>
          <w:szCs w:val="22"/>
          <w:lang w:val="en-US"/>
        </w:rPr>
        <w:t>Economics</w:t>
      </w:r>
      <w:proofErr w:type="spellEnd"/>
      <w:r w:rsidRPr="00D26678">
        <w:rPr>
          <w:rFonts w:ascii="Garamond" w:hAnsi="Garamond" w:cs="Didot"/>
          <w:color w:val="000000" w:themeColor="text1"/>
          <w:sz w:val="22"/>
          <w:szCs w:val="22"/>
          <w:lang w:val="en-US"/>
        </w:rPr>
        <w:t xml:space="preserve"> and Social Policy </w:t>
      </w:r>
      <w:r w:rsidR="001C4DF6" w:rsidRPr="00D26678">
        <w:rPr>
          <w:rFonts w:ascii="Garamond" w:hAnsi="Garamond" w:cs="Didot"/>
          <w:color w:val="000000" w:themeColor="text1"/>
          <w:sz w:val="22"/>
          <w:szCs w:val="22"/>
          <w:lang w:val="en-US"/>
        </w:rPr>
        <w:t>(CEAS)</w:t>
      </w:r>
    </w:p>
    <w:p w14:paraId="7F5BBBCE" w14:textId="77777777" w:rsidR="001C4DF6" w:rsidRDefault="001C4DF6" w:rsidP="00D95D23">
      <w:pPr>
        <w:ind w:left="993" w:right="91" w:hanging="993"/>
        <w:jc w:val="center"/>
        <w:rPr>
          <w:rFonts w:ascii="Garamond" w:hAnsi="Garamond" w:cs="Didot"/>
          <w:color w:val="000000" w:themeColor="text1"/>
          <w:sz w:val="22"/>
          <w:szCs w:val="22"/>
        </w:rPr>
      </w:pPr>
      <w:r>
        <w:rPr>
          <w:rFonts w:ascii="Garamond" w:hAnsi="Garamond" w:cs="Didot"/>
          <w:color w:val="000000" w:themeColor="text1"/>
          <w:sz w:val="22"/>
          <w:szCs w:val="22"/>
        </w:rPr>
        <w:t>Universidad Mayor</w:t>
      </w:r>
    </w:p>
    <w:p w14:paraId="26E322AF" w14:textId="7876C475" w:rsidR="00625021" w:rsidRDefault="00625021" w:rsidP="00D95D23">
      <w:pPr>
        <w:ind w:left="993" w:right="91" w:hanging="993"/>
        <w:jc w:val="center"/>
        <w:rPr>
          <w:rFonts w:ascii="Garamond" w:hAnsi="Garamond" w:cs="Didot"/>
          <w:color w:val="000000" w:themeColor="text1"/>
          <w:sz w:val="22"/>
          <w:szCs w:val="22"/>
        </w:rPr>
      </w:pPr>
      <w:r>
        <w:rPr>
          <w:rFonts w:ascii="Garamond" w:hAnsi="Garamond" w:cs="Didot"/>
          <w:color w:val="000000" w:themeColor="text1"/>
          <w:sz w:val="22"/>
          <w:szCs w:val="22"/>
        </w:rPr>
        <w:t xml:space="preserve">José Toribio Medina </w:t>
      </w:r>
      <w:r w:rsidR="001C4DF6">
        <w:rPr>
          <w:rFonts w:ascii="Garamond" w:hAnsi="Garamond" w:cs="Didot"/>
          <w:color w:val="000000" w:themeColor="text1"/>
          <w:sz w:val="22"/>
          <w:szCs w:val="22"/>
        </w:rPr>
        <w:t>29</w:t>
      </w:r>
    </w:p>
    <w:p w14:paraId="63E50642" w14:textId="39CBDEB5" w:rsidR="006D7E7C" w:rsidRDefault="00625021" w:rsidP="00625021">
      <w:pPr>
        <w:ind w:left="993" w:right="91" w:hanging="993"/>
        <w:jc w:val="center"/>
        <w:rPr>
          <w:rFonts w:ascii="Garamond" w:hAnsi="Garamond" w:cs="Didot"/>
          <w:color w:val="000000" w:themeColor="text1"/>
          <w:sz w:val="22"/>
          <w:szCs w:val="22"/>
        </w:rPr>
      </w:pPr>
      <w:r>
        <w:rPr>
          <w:rFonts w:ascii="Garamond" w:hAnsi="Garamond" w:cs="Didot"/>
          <w:color w:val="000000" w:themeColor="text1"/>
          <w:sz w:val="22"/>
          <w:szCs w:val="22"/>
        </w:rPr>
        <w:t>Santiago Centro</w:t>
      </w:r>
    </w:p>
    <w:p w14:paraId="5D2B9D32" w14:textId="6D3A6007" w:rsidR="00625021" w:rsidRPr="00697372" w:rsidRDefault="00625021" w:rsidP="00625021">
      <w:pPr>
        <w:ind w:left="993" w:right="91" w:hanging="993"/>
        <w:jc w:val="center"/>
        <w:rPr>
          <w:rFonts w:ascii="Garamond" w:hAnsi="Garamond" w:cs="Didot"/>
          <w:color w:val="000000" w:themeColor="text1"/>
          <w:sz w:val="22"/>
          <w:szCs w:val="22"/>
        </w:rPr>
      </w:pPr>
      <w:r>
        <w:rPr>
          <w:rFonts w:ascii="Garamond" w:hAnsi="Garamond" w:cs="Didot"/>
          <w:color w:val="000000" w:themeColor="text1"/>
          <w:sz w:val="22"/>
          <w:szCs w:val="22"/>
        </w:rPr>
        <w:t>Chile</w:t>
      </w:r>
    </w:p>
    <w:p w14:paraId="465D558E" w14:textId="77777777" w:rsidR="00A04B1E" w:rsidRPr="00697372" w:rsidRDefault="00A04B1E" w:rsidP="00D95D23">
      <w:pPr>
        <w:ind w:left="993" w:right="90" w:hanging="993"/>
        <w:jc w:val="center"/>
        <w:rPr>
          <w:rFonts w:ascii="Garamond" w:hAnsi="Garamond" w:cs="Didot"/>
          <w:color w:val="000000"/>
          <w:sz w:val="22"/>
          <w:szCs w:val="22"/>
          <w:lang w:val="es-CL"/>
        </w:rPr>
      </w:pPr>
    </w:p>
    <w:p w14:paraId="77C7391D" w14:textId="3933A148" w:rsidR="005F1EB0" w:rsidRPr="00697372" w:rsidRDefault="66A13FFF" w:rsidP="00D95D23">
      <w:pPr>
        <w:ind w:left="993" w:right="90" w:hanging="993"/>
        <w:jc w:val="center"/>
        <w:rPr>
          <w:rFonts w:ascii="Garamond" w:hAnsi="Garamond" w:cs="Didot"/>
          <w:color w:val="000000" w:themeColor="text1"/>
          <w:sz w:val="22"/>
          <w:szCs w:val="22"/>
          <w:lang w:val="es-CL"/>
        </w:rPr>
      </w:pPr>
      <w:r w:rsidRPr="00697372">
        <w:rPr>
          <w:rFonts w:ascii="Garamond" w:hAnsi="Garamond" w:cs="Didot"/>
          <w:color w:val="000000" w:themeColor="text1"/>
          <w:sz w:val="22"/>
          <w:szCs w:val="22"/>
          <w:lang w:val="es-CL"/>
        </w:rPr>
        <w:t>+5</w:t>
      </w:r>
      <w:r w:rsidR="00625021">
        <w:rPr>
          <w:rFonts w:ascii="Garamond" w:hAnsi="Garamond" w:cs="Didot"/>
          <w:color w:val="000000" w:themeColor="text1"/>
          <w:sz w:val="22"/>
          <w:szCs w:val="22"/>
          <w:lang w:val="es-CL"/>
        </w:rPr>
        <w:t>6</w:t>
      </w:r>
      <w:r w:rsidRPr="00697372">
        <w:rPr>
          <w:rFonts w:ascii="Garamond" w:hAnsi="Garamond" w:cs="Didot"/>
          <w:color w:val="000000" w:themeColor="text1"/>
          <w:sz w:val="22"/>
          <w:szCs w:val="22"/>
          <w:lang w:val="es-CL"/>
        </w:rPr>
        <w:t xml:space="preserve"> </w:t>
      </w:r>
      <w:r w:rsidR="001C4DF6">
        <w:rPr>
          <w:rFonts w:ascii="Garamond" w:hAnsi="Garamond" w:cs="Didot"/>
          <w:color w:val="000000" w:themeColor="text1"/>
          <w:sz w:val="22"/>
          <w:szCs w:val="22"/>
          <w:lang w:val="es-CL"/>
        </w:rPr>
        <w:t>2</w:t>
      </w:r>
      <w:r w:rsidRPr="00697372">
        <w:rPr>
          <w:rFonts w:ascii="Garamond" w:hAnsi="Garamond" w:cs="Didot"/>
          <w:color w:val="000000" w:themeColor="text1"/>
          <w:sz w:val="22"/>
          <w:szCs w:val="22"/>
          <w:lang w:val="es-CL"/>
        </w:rPr>
        <w:t xml:space="preserve"> </w:t>
      </w:r>
      <w:r w:rsidR="001C4DF6">
        <w:rPr>
          <w:rFonts w:ascii="Garamond" w:hAnsi="Garamond" w:cs="Didot"/>
          <w:color w:val="000000" w:themeColor="text1"/>
          <w:sz w:val="22"/>
          <w:szCs w:val="22"/>
          <w:lang w:val="es-CL"/>
        </w:rPr>
        <w:t>23289712</w:t>
      </w:r>
    </w:p>
    <w:p w14:paraId="11439274" w14:textId="288B6DAD" w:rsidR="005F1EB0" w:rsidRPr="00697372" w:rsidRDefault="006476A6" w:rsidP="00D95D23">
      <w:pPr>
        <w:ind w:left="993" w:right="90" w:hanging="993"/>
        <w:jc w:val="center"/>
        <w:rPr>
          <w:rStyle w:val="Hipervnculo"/>
          <w:rFonts w:ascii="Garamond" w:hAnsi="Garamond" w:cs="Didot"/>
          <w:color w:val="000000" w:themeColor="text1"/>
          <w:sz w:val="22"/>
          <w:szCs w:val="22"/>
          <w:u w:val="none"/>
          <w:lang w:val="es-CL"/>
        </w:rPr>
      </w:pPr>
      <w:hyperlink r:id="rId8">
        <w:r w:rsidR="66A13FFF" w:rsidRPr="00697372">
          <w:rPr>
            <w:rStyle w:val="Hipervnculo"/>
            <w:rFonts w:ascii="Garamond" w:hAnsi="Garamond" w:cs="Didot"/>
            <w:sz w:val="22"/>
            <w:szCs w:val="22"/>
            <w:lang w:val="es-CL"/>
          </w:rPr>
          <w:t>aldo.madariaga@</w:t>
        </w:r>
        <w:r w:rsidR="00625021">
          <w:rPr>
            <w:rStyle w:val="Hipervnculo"/>
            <w:rFonts w:ascii="Garamond" w:hAnsi="Garamond" w:cs="Didot"/>
            <w:sz w:val="22"/>
            <w:szCs w:val="22"/>
            <w:lang w:val="es-CL"/>
          </w:rPr>
          <w:t>umayor.cl</w:t>
        </w:r>
      </w:hyperlink>
    </w:p>
    <w:p w14:paraId="1756BDBA" w14:textId="3B377C1C" w:rsidR="00247CBA" w:rsidRPr="00697372" w:rsidRDefault="005F1EB0" w:rsidP="00D95D23">
      <w:pPr>
        <w:spacing w:after="120"/>
        <w:ind w:left="993" w:right="90" w:hanging="993"/>
        <w:jc w:val="center"/>
        <w:rPr>
          <w:rFonts w:ascii="Garamond" w:hAnsi="Garamond" w:cs="Didot"/>
          <w:color w:val="0000FF"/>
          <w:sz w:val="22"/>
          <w:szCs w:val="22"/>
          <w:u w:val="single"/>
          <w:lang w:val="es-CL"/>
        </w:rPr>
      </w:pPr>
      <w:r w:rsidRPr="00697372">
        <w:rPr>
          <w:rFonts w:ascii="Garamond" w:hAnsi="Garamond" w:cs="Didot"/>
          <w:color w:val="000000" w:themeColor="text1"/>
          <w:sz w:val="22"/>
          <w:szCs w:val="22"/>
          <w:lang w:val="es-CL"/>
        </w:rPr>
        <w:t>@aldomadariaga</w:t>
      </w:r>
    </w:p>
    <w:p w14:paraId="230B1401" w14:textId="77777777" w:rsidR="005F1EB0" w:rsidRPr="00697372" w:rsidRDefault="005F1EB0" w:rsidP="66A13FFF">
      <w:pPr>
        <w:pStyle w:val="Ttulo1"/>
        <w:spacing w:after="240"/>
        <w:ind w:left="993"/>
        <w:rPr>
          <w:rFonts w:ascii="Garamond" w:hAnsi="Garamond" w:cs="Didot"/>
          <w:color w:val="000000" w:themeColor="text1"/>
          <w:sz w:val="22"/>
          <w:szCs w:val="22"/>
          <w:lang w:val="es-CL"/>
        </w:rPr>
      </w:pPr>
    </w:p>
    <w:p w14:paraId="39A6A214" w14:textId="5D0C46E6" w:rsidR="008F5DE9" w:rsidRPr="00277A18" w:rsidRDefault="00277A18" w:rsidP="00277A18">
      <w:pPr>
        <w:pStyle w:val="Ttulo1"/>
        <w:spacing w:after="240"/>
        <w:ind w:left="993"/>
        <w:rPr>
          <w:rFonts w:ascii="Garamond" w:hAnsi="Garamond" w:cs="Didot"/>
          <w:b/>
          <w:color w:val="000000" w:themeColor="text1"/>
          <w:szCs w:val="24"/>
          <w:lang w:val="es-CL"/>
        </w:rPr>
      </w:pPr>
      <w:r>
        <w:rPr>
          <w:rFonts w:ascii="Garamond" w:hAnsi="Garamond" w:cs="Didot"/>
          <w:b/>
          <w:color w:val="000000" w:themeColor="text1"/>
          <w:szCs w:val="24"/>
          <w:lang w:val="es-CL"/>
        </w:rPr>
        <w:t>AFFILIATIONS</w:t>
      </w:r>
    </w:p>
    <w:p w14:paraId="6F8A7076" w14:textId="349EE3DC" w:rsidR="005F1EB0" w:rsidRPr="00697372" w:rsidRDefault="00AA0D65" w:rsidP="005F1EB0">
      <w:pPr>
        <w:ind w:left="993" w:hanging="993"/>
        <w:rPr>
          <w:rFonts w:ascii="Garamond" w:hAnsi="Garamond" w:cs="Didot"/>
          <w:sz w:val="22"/>
          <w:szCs w:val="22"/>
        </w:rPr>
      </w:pPr>
      <w:r w:rsidRPr="00697372">
        <w:rPr>
          <w:rFonts w:ascii="Garamond" w:hAnsi="Garamond" w:cs="Didot"/>
          <w:color w:val="000000"/>
          <w:sz w:val="22"/>
          <w:szCs w:val="22"/>
        </w:rPr>
        <w:t>201</w:t>
      </w:r>
      <w:r w:rsidR="00990AAF">
        <w:rPr>
          <w:rFonts w:ascii="Garamond" w:hAnsi="Garamond" w:cs="Didot"/>
          <w:color w:val="000000"/>
          <w:sz w:val="22"/>
          <w:szCs w:val="22"/>
        </w:rPr>
        <w:t>9</w:t>
      </w:r>
      <w:r w:rsidRPr="00697372">
        <w:rPr>
          <w:rFonts w:ascii="Garamond" w:hAnsi="Garamond" w:cs="Didot"/>
          <w:color w:val="000000"/>
          <w:sz w:val="22"/>
          <w:szCs w:val="22"/>
        </w:rPr>
        <w:t>-</w:t>
      </w:r>
      <w:r w:rsidR="00663152" w:rsidRPr="00697372">
        <w:rPr>
          <w:rFonts w:ascii="Garamond" w:hAnsi="Garamond" w:cs="Didot"/>
          <w:color w:val="000000"/>
          <w:sz w:val="22"/>
          <w:szCs w:val="22"/>
        </w:rPr>
        <w:tab/>
      </w:r>
      <w:proofErr w:type="spellStart"/>
      <w:r w:rsidR="00277A18" w:rsidRPr="00277A18">
        <w:rPr>
          <w:rFonts w:ascii="Garamond" w:hAnsi="Garamond" w:cs="Didot"/>
          <w:b/>
          <w:bCs/>
          <w:color w:val="000000"/>
          <w:sz w:val="22"/>
          <w:szCs w:val="22"/>
        </w:rPr>
        <w:t>Assistant</w:t>
      </w:r>
      <w:proofErr w:type="spellEnd"/>
      <w:r w:rsidR="00277A18" w:rsidRPr="00277A18">
        <w:rPr>
          <w:rFonts w:ascii="Garamond" w:hAnsi="Garamond" w:cs="Didot"/>
          <w:b/>
          <w:bCs/>
          <w:color w:val="000000"/>
          <w:sz w:val="22"/>
          <w:szCs w:val="22"/>
        </w:rPr>
        <w:t xml:space="preserve"> </w:t>
      </w:r>
      <w:proofErr w:type="spellStart"/>
      <w:r w:rsidR="00277A18" w:rsidRPr="00277A18">
        <w:rPr>
          <w:rFonts w:ascii="Garamond" w:hAnsi="Garamond" w:cs="Didot"/>
          <w:b/>
          <w:bCs/>
          <w:color w:val="000000"/>
          <w:sz w:val="22"/>
          <w:szCs w:val="22"/>
        </w:rPr>
        <w:t>Professor</w:t>
      </w:r>
      <w:proofErr w:type="spellEnd"/>
    </w:p>
    <w:p w14:paraId="1F344978" w14:textId="7B509FD0" w:rsidR="00AA0D65" w:rsidRPr="00697372" w:rsidRDefault="00277A18" w:rsidP="005F1EB0">
      <w:pPr>
        <w:pStyle w:val="Ttulo1"/>
        <w:ind w:left="993"/>
        <w:rPr>
          <w:rFonts w:ascii="Garamond" w:hAnsi="Garamond" w:cs="Didot"/>
          <w:color w:val="000000" w:themeColor="text1"/>
          <w:sz w:val="22"/>
          <w:szCs w:val="22"/>
        </w:rPr>
      </w:pPr>
      <w:r>
        <w:rPr>
          <w:rFonts w:ascii="Garamond" w:hAnsi="Garamond" w:cs="Didot"/>
          <w:color w:val="000000" w:themeColor="text1"/>
          <w:sz w:val="22"/>
          <w:szCs w:val="22"/>
        </w:rPr>
        <w:t xml:space="preserve">Center </w:t>
      </w:r>
      <w:proofErr w:type="spellStart"/>
      <w:r>
        <w:rPr>
          <w:rFonts w:ascii="Garamond" w:hAnsi="Garamond" w:cs="Didot"/>
          <w:color w:val="000000" w:themeColor="text1"/>
          <w:sz w:val="22"/>
          <w:szCs w:val="22"/>
        </w:rPr>
        <w:t>for</w:t>
      </w:r>
      <w:proofErr w:type="spellEnd"/>
      <w:r>
        <w:rPr>
          <w:rFonts w:ascii="Garamond" w:hAnsi="Garamond" w:cs="Didot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Garamond" w:hAnsi="Garamond" w:cs="Didot"/>
          <w:color w:val="000000" w:themeColor="text1"/>
          <w:sz w:val="22"/>
          <w:szCs w:val="22"/>
        </w:rPr>
        <w:t>Economics</w:t>
      </w:r>
      <w:proofErr w:type="spellEnd"/>
      <w:r>
        <w:rPr>
          <w:rFonts w:ascii="Garamond" w:hAnsi="Garamond" w:cs="Didot"/>
          <w:color w:val="000000" w:themeColor="text1"/>
          <w:sz w:val="22"/>
          <w:szCs w:val="22"/>
        </w:rPr>
        <w:t xml:space="preserve"> and Social </w:t>
      </w:r>
      <w:proofErr w:type="spellStart"/>
      <w:r>
        <w:rPr>
          <w:rFonts w:ascii="Garamond" w:hAnsi="Garamond" w:cs="Didot"/>
          <w:color w:val="000000" w:themeColor="text1"/>
          <w:sz w:val="22"/>
          <w:szCs w:val="22"/>
        </w:rPr>
        <w:t>Policy</w:t>
      </w:r>
      <w:proofErr w:type="spellEnd"/>
      <w:r>
        <w:rPr>
          <w:rFonts w:ascii="Garamond" w:hAnsi="Garamond" w:cs="Didot"/>
          <w:color w:val="000000" w:themeColor="text1"/>
          <w:sz w:val="22"/>
          <w:szCs w:val="22"/>
        </w:rPr>
        <w:t xml:space="preserve"> (CEAS)</w:t>
      </w:r>
      <w:r w:rsidR="00AA0D65" w:rsidRPr="00697372">
        <w:rPr>
          <w:rFonts w:ascii="Garamond" w:hAnsi="Garamond" w:cs="Didot"/>
          <w:bCs/>
          <w:color w:val="000000"/>
          <w:sz w:val="22"/>
          <w:szCs w:val="22"/>
        </w:rPr>
        <w:t>, Universidad Mayor</w:t>
      </w:r>
      <w:r w:rsidR="00AA0D65" w:rsidRPr="00697372">
        <w:rPr>
          <w:rFonts w:ascii="Garamond" w:hAnsi="Garamond" w:cs="Didot"/>
          <w:color w:val="000000"/>
          <w:sz w:val="22"/>
          <w:szCs w:val="22"/>
        </w:rPr>
        <w:t>, Santiago de Chile</w:t>
      </w:r>
    </w:p>
    <w:p w14:paraId="5C7FCF52" w14:textId="2D09637E" w:rsidR="00AA0D65" w:rsidRPr="00697372" w:rsidRDefault="00AA0D65" w:rsidP="005F1EB0">
      <w:pPr>
        <w:ind w:left="993" w:hanging="993"/>
        <w:rPr>
          <w:rFonts w:ascii="Garamond" w:hAnsi="Garamond" w:cs="Didot"/>
          <w:sz w:val="22"/>
          <w:szCs w:val="22"/>
        </w:rPr>
      </w:pPr>
      <w:r w:rsidRPr="00697372">
        <w:rPr>
          <w:rFonts w:ascii="Garamond" w:hAnsi="Garamond" w:cs="Didot"/>
          <w:sz w:val="22"/>
          <w:szCs w:val="22"/>
        </w:rPr>
        <w:tab/>
      </w:r>
    </w:p>
    <w:p w14:paraId="21DAB45C" w14:textId="61C5187D" w:rsidR="005F1EB0" w:rsidRPr="00D26678" w:rsidRDefault="005F1EB0" w:rsidP="005F1EB0">
      <w:pPr>
        <w:pStyle w:val="Ttulo1"/>
        <w:ind w:left="993" w:hanging="993"/>
        <w:rPr>
          <w:rFonts w:ascii="Garamond" w:hAnsi="Garamond" w:cs="Didot"/>
          <w:b/>
          <w:bCs/>
          <w:color w:val="000000"/>
          <w:sz w:val="22"/>
          <w:szCs w:val="22"/>
          <w:lang w:val="en-US"/>
        </w:rPr>
      </w:pPr>
      <w:r w:rsidRPr="00D26678">
        <w:rPr>
          <w:rFonts w:ascii="Garamond" w:hAnsi="Garamond" w:cs="Didot"/>
          <w:color w:val="000000"/>
          <w:sz w:val="22"/>
          <w:szCs w:val="22"/>
          <w:lang w:val="en-US"/>
        </w:rPr>
        <w:t>201</w:t>
      </w:r>
      <w:r w:rsidR="008F5DE9" w:rsidRPr="00D26678">
        <w:rPr>
          <w:rFonts w:ascii="Garamond" w:hAnsi="Garamond" w:cs="Didot"/>
          <w:color w:val="000000"/>
          <w:sz w:val="22"/>
          <w:szCs w:val="22"/>
          <w:lang w:val="en-US"/>
        </w:rPr>
        <w:t>7</w:t>
      </w:r>
      <w:r w:rsidRPr="00D26678">
        <w:rPr>
          <w:rFonts w:ascii="Garamond" w:hAnsi="Garamond" w:cs="Didot"/>
          <w:color w:val="000000"/>
          <w:sz w:val="22"/>
          <w:szCs w:val="22"/>
          <w:lang w:val="en-US"/>
        </w:rPr>
        <w:t>-</w:t>
      </w:r>
      <w:r w:rsidRPr="00D26678">
        <w:rPr>
          <w:rFonts w:ascii="Garamond" w:hAnsi="Garamond" w:cs="Didot"/>
          <w:color w:val="000000"/>
          <w:sz w:val="22"/>
          <w:szCs w:val="22"/>
          <w:lang w:val="en-US"/>
        </w:rPr>
        <w:tab/>
      </w:r>
      <w:r w:rsidR="00277A18" w:rsidRPr="00D26678">
        <w:rPr>
          <w:rFonts w:ascii="Garamond" w:hAnsi="Garamond" w:cs="Didot"/>
          <w:b/>
          <w:bCs/>
          <w:color w:val="000000"/>
          <w:sz w:val="22"/>
          <w:szCs w:val="22"/>
          <w:lang w:val="en-US"/>
        </w:rPr>
        <w:t>Adjunct Researcher</w:t>
      </w:r>
    </w:p>
    <w:p w14:paraId="207B8C63" w14:textId="154B3FAF" w:rsidR="005F1EB0" w:rsidRPr="00D26678" w:rsidRDefault="005F1EB0" w:rsidP="005F1EB0">
      <w:pPr>
        <w:pStyle w:val="Ttulo1"/>
        <w:ind w:left="993"/>
        <w:rPr>
          <w:rFonts w:ascii="Garamond" w:hAnsi="Garamond" w:cs="Didot"/>
          <w:color w:val="000000" w:themeColor="text1"/>
          <w:sz w:val="22"/>
          <w:szCs w:val="22"/>
          <w:lang w:val="en-US"/>
        </w:rPr>
      </w:pPr>
      <w:r w:rsidRPr="00D26678">
        <w:rPr>
          <w:rFonts w:ascii="Garamond" w:hAnsi="Garamond" w:cs="Didot"/>
          <w:bCs/>
          <w:color w:val="000000"/>
          <w:sz w:val="22"/>
          <w:szCs w:val="22"/>
          <w:lang w:val="en-US"/>
        </w:rPr>
        <w:t>Cent</w:t>
      </w:r>
      <w:r w:rsidR="00277A18" w:rsidRPr="00D26678">
        <w:rPr>
          <w:rFonts w:ascii="Garamond" w:hAnsi="Garamond" w:cs="Didot"/>
          <w:bCs/>
          <w:color w:val="000000"/>
          <w:sz w:val="22"/>
          <w:szCs w:val="22"/>
          <w:lang w:val="en-US"/>
        </w:rPr>
        <w:t xml:space="preserve">er for Social </w:t>
      </w:r>
      <w:proofErr w:type="spellStart"/>
      <w:r w:rsidR="00277A18" w:rsidRPr="00D26678">
        <w:rPr>
          <w:rFonts w:ascii="Garamond" w:hAnsi="Garamond" w:cs="Didot"/>
          <w:bCs/>
          <w:color w:val="000000"/>
          <w:sz w:val="22"/>
          <w:szCs w:val="22"/>
          <w:lang w:val="en-US"/>
        </w:rPr>
        <w:t>Confict</w:t>
      </w:r>
      <w:proofErr w:type="spellEnd"/>
      <w:r w:rsidR="00277A18" w:rsidRPr="00D26678">
        <w:rPr>
          <w:rFonts w:ascii="Garamond" w:hAnsi="Garamond" w:cs="Didot"/>
          <w:bCs/>
          <w:color w:val="000000"/>
          <w:sz w:val="22"/>
          <w:szCs w:val="22"/>
          <w:lang w:val="en-US"/>
        </w:rPr>
        <w:t xml:space="preserve"> and Cohesion Studies</w:t>
      </w:r>
      <w:r w:rsidRPr="00D26678">
        <w:rPr>
          <w:rFonts w:ascii="Garamond" w:hAnsi="Garamond" w:cs="Didot"/>
          <w:bCs/>
          <w:color w:val="000000"/>
          <w:sz w:val="22"/>
          <w:szCs w:val="22"/>
          <w:lang w:val="en-US"/>
        </w:rPr>
        <w:t xml:space="preserve"> (COES)</w:t>
      </w:r>
      <w:r w:rsidRPr="00D26678">
        <w:rPr>
          <w:rFonts w:ascii="Garamond" w:hAnsi="Garamond" w:cs="Didot"/>
          <w:color w:val="000000"/>
          <w:sz w:val="22"/>
          <w:szCs w:val="22"/>
          <w:lang w:val="en-US"/>
        </w:rPr>
        <w:t>, Santiago de Chile</w:t>
      </w:r>
      <w:r w:rsidRPr="00D26678">
        <w:rPr>
          <w:rFonts w:ascii="Garamond" w:hAnsi="Garamond" w:cs="Didot"/>
          <w:color w:val="000000"/>
          <w:sz w:val="22"/>
          <w:szCs w:val="22"/>
          <w:lang w:val="en-US"/>
        </w:rPr>
        <w:tab/>
      </w:r>
      <w:r w:rsidRPr="00D26678">
        <w:rPr>
          <w:rFonts w:ascii="Garamond" w:hAnsi="Garamond" w:cs="Didot"/>
          <w:color w:val="000000"/>
          <w:sz w:val="22"/>
          <w:szCs w:val="22"/>
          <w:lang w:val="en-US"/>
        </w:rPr>
        <w:tab/>
      </w:r>
    </w:p>
    <w:p w14:paraId="012057B1" w14:textId="77777777" w:rsidR="005F1EB0" w:rsidRPr="00D26678" w:rsidRDefault="005F1EB0" w:rsidP="005F1EB0">
      <w:pPr>
        <w:rPr>
          <w:rFonts w:ascii="Garamond" w:hAnsi="Garamond" w:cs="Didot"/>
          <w:sz w:val="22"/>
          <w:szCs w:val="22"/>
          <w:lang w:val="en-US"/>
        </w:rPr>
      </w:pPr>
    </w:p>
    <w:p w14:paraId="03476315" w14:textId="77777777" w:rsidR="00DC7A20" w:rsidRPr="00D26678" w:rsidRDefault="00DC7A20" w:rsidP="005F1EB0">
      <w:pPr>
        <w:rPr>
          <w:rFonts w:ascii="Garamond" w:hAnsi="Garamond" w:cs="Didot"/>
          <w:sz w:val="22"/>
          <w:szCs w:val="22"/>
          <w:lang w:val="en-US"/>
        </w:rPr>
      </w:pPr>
    </w:p>
    <w:p w14:paraId="37FE2624" w14:textId="4F7EB288" w:rsidR="00D1700E" w:rsidRPr="00D26678" w:rsidRDefault="00277A18" w:rsidP="00D95D23">
      <w:pPr>
        <w:pStyle w:val="Ttulo1"/>
        <w:spacing w:after="240"/>
        <w:ind w:left="993"/>
        <w:rPr>
          <w:rFonts w:ascii="Garamond" w:hAnsi="Garamond" w:cs="Didot"/>
          <w:b/>
          <w:color w:val="000000" w:themeColor="text1"/>
          <w:szCs w:val="24"/>
          <w:lang w:val="en-US"/>
        </w:rPr>
      </w:pPr>
      <w:r w:rsidRPr="00D26678">
        <w:rPr>
          <w:rFonts w:ascii="Garamond" w:hAnsi="Garamond" w:cs="Didot"/>
          <w:b/>
          <w:color w:val="000000" w:themeColor="text1"/>
          <w:szCs w:val="24"/>
          <w:lang w:val="en-US"/>
        </w:rPr>
        <w:t>AREAS OF INTEREST</w:t>
      </w:r>
    </w:p>
    <w:p w14:paraId="2C0A123D" w14:textId="5C147744" w:rsidR="000F0703" w:rsidRPr="00D26678" w:rsidRDefault="00277A18" w:rsidP="66A13FFF">
      <w:pPr>
        <w:pStyle w:val="Ttulo1"/>
        <w:spacing w:after="120"/>
        <w:ind w:left="993"/>
        <w:rPr>
          <w:rFonts w:ascii="Garamond" w:hAnsi="Garamond" w:cs="Didot"/>
          <w:color w:val="000000" w:themeColor="text1"/>
          <w:sz w:val="22"/>
          <w:szCs w:val="22"/>
          <w:lang w:val="en-US"/>
        </w:rPr>
      </w:pPr>
      <w:r w:rsidRPr="00D26678">
        <w:rPr>
          <w:rFonts w:ascii="Garamond" w:hAnsi="Garamond" w:cs="Didot"/>
          <w:color w:val="000000" w:themeColor="text1"/>
          <w:sz w:val="22"/>
          <w:szCs w:val="22"/>
          <w:lang w:val="en-US"/>
        </w:rPr>
        <w:t>Comparative and international political economy</w:t>
      </w:r>
      <w:r w:rsidR="66A13FFF" w:rsidRPr="00D26678">
        <w:rPr>
          <w:rFonts w:ascii="Garamond" w:hAnsi="Garamond" w:cs="Didot"/>
          <w:color w:val="000000" w:themeColor="text1"/>
          <w:sz w:val="22"/>
          <w:szCs w:val="22"/>
          <w:lang w:val="en-US"/>
        </w:rPr>
        <w:t xml:space="preserve">– </w:t>
      </w:r>
      <w:r w:rsidRPr="00D26678">
        <w:rPr>
          <w:rFonts w:ascii="Garamond" w:hAnsi="Garamond" w:cs="Didot"/>
          <w:color w:val="000000" w:themeColor="text1"/>
          <w:sz w:val="22"/>
          <w:szCs w:val="22"/>
          <w:lang w:val="en-US"/>
        </w:rPr>
        <w:t xml:space="preserve">Neoliberalism and democracy– </w:t>
      </w:r>
      <w:r w:rsidR="00D26678" w:rsidRPr="00D26678">
        <w:rPr>
          <w:rFonts w:ascii="Garamond" w:hAnsi="Garamond" w:cs="Didot"/>
          <w:color w:val="000000" w:themeColor="text1"/>
          <w:sz w:val="22"/>
          <w:szCs w:val="22"/>
          <w:lang w:val="en-US"/>
        </w:rPr>
        <w:t xml:space="preserve">Skills formation– </w:t>
      </w:r>
      <w:r w:rsidRPr="00D26678">
        <w:rPr>
          <w:rFonts w:ascii="Garamond" w:hAnsi="Garamond" w:cs="Didot"/>
          <w:color w:val="000000" w:themeColor="text1"/>
          <w:sz w:val="22"/>
          <w:szCs w:val="22"/>
          <w:lang w:val="en-US"/>
        </w:rPr>
        <w:t>Industrial policy, innovation and development</w:t>
      </w:r>
      <w:r w:rsidR="66A13FFF" w:rsidRPr="00D26678">
        <w:rPr>
          <w:rFonts w:ascii="Garamond" w:hAnsi="Garamond" w:cs="Didot"/>
          <w:color w:val="000000" w:themeColor="text1"/>
          <w:sz w:val="22"/>
          <w:szCs w:val="22"/>
          <w:lang w:val="en-US"/>
        </w:rPr>
        <w:t>–</w:t>
      </w:r>
      <w:r w:rsidRPr="00D26678">
        <w:rPr>
          <w:rFonts w:ascii="Garamond" w:hAnsi="Garamond" w:cs="Didot"/>
          <w:color w:val="000000" w:themeColor="text1"/>
          <w:sz w:val="22"/>
          <w:szCs w:val="22"/>
          <w:lang w:val="en-US"/>
        </w:rPr>
        <w:t>Clean energy and the environment</w:t>
      </w:r>
    </w:p>
    <w:p w14:paraId="196A7BDD" w14:textId="77777777" w:rsidR="000F0703" w:rsidRPr="00D26678" w:rsidRDefault="000F0703" w:rsidP="00854717">
      <w:pPr>
        <w:pStyle w:val="Ttulo1"/>
        <w:spacing w:after="120"/>
        <w:ind w:left="993" w:hanging="993"/>
        <w:rPr>
          <w:rFonts w:ascii="Garamond" w:hAnsi="Garamond" w:cs="Didot"/>
          <w:color w:val="000000"/>
          <w:sz w:val="22"/>
          <w:szCs w:val="22"/>
          <w:lang w:val="en-US"/>
        </w:rPr>
      </w:pPr>
    </w:p>
    <w:p w14:paraId="251E8EA0" w14:textId="28418D41" w:rsidR="00D1700E" w:rsidRPr="00D26678" w:rsidRDefault="004B25C4" w:rsidP="66A13FFF">
      <w:pPr>
        <w:pStyle w:val="Ttulo1"/>
        <w:spacing w:after="240"/>
        <w:ind w:left="993"/>
        <w:rPr>
          <w:rFonts w:ascii="Garamond" w:hAnsi="Garamond" w:cs="Didot"/>
          <w:b/>
          <w:color w:val="000000" w:themeColor="text1"/>
          <w:szCs w:val="24"/>
          <w:lang w:val="en-US"/>
        </w:rPr>
      </w:pPr>
      <w:r w:rsidRPr="00D26678">
        <w:rPr>
          <w:rFonts w:ascii="Garamond" w:hAnsi="Garamond" w:cs="Didot"/>
          <w:b/>
          <w:color w:val="000000" w:themeColor="text1"/>
          <w:szCs w:val="24"/>
          <w:lang w:val="en-US"/>
        </w:rPr>
        <w:t>EDUCACIÓN</w:t>
      </w:r>
    </w:p>
    <w:p w14:paraId="113722C1" w14:textId="79EBD444" w:rsidR="004D171E" w:rsidRPr="00D26678" w:rsidRDefault="007E20CA" w:rsidP="005F1EB0">
      <w:pPr>
        <w:pStyle w:val="Ttulo1"/>
        <w:ind w:left="993" w:hanging="993"/>
        <w:rPr>
          <w:rFonts w:ascii="Garamond" w:hAnsi="Garamond" w:cs="Didot"/>
          <w:color w:val="000000" w:themeColor="text1"/>
          <w:sz w:val="22"/>
          <w:szCs w:val="22"/>
          <w:lang w:val="en-US"/>
        </w:rPr>
      </w:pPr>
      <w:r w:rsidRPr="00D26678">
        <w:rPr>
          <w:rFonts w:ascii="Garamond" w:hAnsi="Garamond" w:cs="Didot"/>
          <w:color w:val="000000"/>
          <w:sz w:val="22"/>
          <w:szCs w:val="22"/>
          <w:lang w:val="en-US"/>
        </w:rPr>
        <w:t xml:space="preserve">2015 </w:t>
      </w:r>
      <w:r w:rsidR="00900CCE" w:rsidRPr="00D26678">
        <w:rPr>
          <w:rFonts w:ascii="Garamond" w:hAnsi="Garamond" w:cs="Didot"/>
          <w:color w:val="000000"/>
          <w:sz w:val="22"/>
          <w:szCs w:val="22"/>
          <w:lang w:val="en-US"/>
        </w:rPr>
        <w:tab/>
      </w:r>
      <w:r w:rsidR="66A13FFF" w:rsidRPr="00D26678">
        <w:rPr>
          <w:rFonts w:ascii="Garamond" w:hAnsi="Garamond" w:cs="Didot"/>
          <w:b/>
          <w:color w:val="000000" w:themeColor="text1"/>
          <w:sz w:val="22"/>
          <w:szCs w:val="22"/>
          <w:lang w:val="en-US"/>
        </w:rPr>
        <w:t xml:space="preserve">Dr. </w:t>
      </w:r>
      <w:r w:rsidR="00277A18" w:rsidRPr="00D26678">
        <w:rPr>
          <w:rFonts w:ascii="Garamond" w:hAnsi="Garamond" w:cs="Didot"/>
          <w:b/>
          <w:color w:val="000000" w:themeColor="text1"/>
          <w:sz w:val="22"/>
          <w:szCs w:val="22"/>
          <w:lang w:val="en-US"/>
        </w:rPr>
        <w:t>in Economics and</w:t>
      </w:r>
      <w:r w:rsidR="00D26678" w:rsidRPr="00D26678">
        <w:rPr>
          <w:rFonts w:ascii="Garamond" w:hAnsi="Garamond" w:cs="Didot"/>
          <w:b/>
          <w:color w:val="000000" w:themeColor="text1"/>
          <w:sz w:val="22"/>
          <w:szCs w:val="22"/>
          <w:lang w:val="en-US"/>
        </w:rPr>
        <w:t xml:space="preserve"> Political </w:t>
      </w:r>
      <w:r w:rsidR="00277A18" w:rsidRPr="00D26678">
        <w:rPr>
          <w:rFonts w:ascii="Garamond" w:hAnsi="Garamond" w:cs="Didot"/>
          <w:b/>
          <w:color w:val="000000" w:themeColor="text1"/>
          <w:sz w:val="22"/>
          <w:szCs w:val="22"/>
          <w:lang w:val="en-US"/>
        </w:rPr>
        <w:t>Sciences</w:t>
      </w:r>
      <w:r w:rsidR="00A46F87" w:rsidRPr="00D26678">
        <w:rPr>
          <w:rFonts w:ascii="Garamond" w:hAnsi="Garamond" w:cs="Didot"/>
          <w:b/>
          <w:color w:val="000000" w:themeColor="text1"/>
          <w:sz w:val="22"/>
          <w:szCs w:val="22"/>
          <w:lang w:val="en-US"/>
        </w:rPr>
        <w:t xml:space="preserve"> </w:t>
      </w:r>
      <w:r w:rsidR="66A13FFF" w:rsidRPr="00D26678">
        <w:rPr>
          <w:rFonts w:ascii="Garamond" w:hAnsi="Garamond" w:cs="Didot"/>
          <w:b/>
          <w:color w:val="000000" w:themeColor="text1"/>
          <w:sz w:val="22"/>
          <w:szCs w:val="22"/>
          <w:lang w:val="en-US"/>
        </w:rPr>
        <w:t>(</w:t>
      </w:r>
      <w:r w:rsidR="66A13FFF" w:rsidRPr="00D26678">
        <w:rPr>
          <w:rFonts w:ascii="Garamond" w:hAnsi="Garamond" w:cs="Didot"/>
          <w:b/>
          <w:i/>
          <w:iCs/>
          <w:color w:val="000000" w:themeColor="text1"/>
          <w:sz w:val="22"/>
          <w:szCs w:val="22"/>
          <w:lang w:val="en-US"/>
        </w:rPr>
        <w:t xml:space="preserve">Dr. </w:t>
      </w:r>
      <w:proofErr w:type="spellStart"/>
      <w:r w:rsidR="66A13FFF" w:rsidRPr="00D26678">
        <w:rPr>
          <w:rFonts w:ascii="Garamond" w:hAnsi="Garamond" w:cs="Didot"/>
          <w:b/>
          <w:i/>
          <w:iCs/>
          <w:color w:val="000000" w:themeColor="text1"/>
          <w:sz w:val="22"/>
          <w:szCs w:val="22"/>
          <w:lang w:val="en-US"/>
        </w:rPr>
        <w:t>rer</w:t>
      </w:r>
      <w:proofErr w:type="spellEnd"/>
      <w:r w:rsidR="66A13FFF" w:rsidRPr="00D26678">
        <w:rPr>
          <w:rFonts w:ascii="Garamond" w:hAnsi="Garamond" w:cs="Didot"/>
          <w:b/>
          <w:i/>
          <w:iCs/>
          <w:color w:val="000000" w:themeColor="text1"/>
          <w:sz w:val="22"/>
          <w:szCs w:val="22"/>
          <w:lang w:val="en-US"/>
        </w:rPr>
        <w:t>. pol.</w:t>
      </w:r>
      <w:r w:rsidR="66A13FFF" w:rsidRPr="00D26678">
        <w:rPr>
          <w:rFonts w:ascii="Garamond" w:hAnsi="Garamond" w:cs="Didot"/>
          <w:b/>
          <w:color w:val="000000" w:themeColor="text1"/>
          <w:sz w:val="22"/>
          <w:szCs w:val="22"/>
          <w:lang w:val="en-US"/>
        </w:rPr>
        <w:t>)</w:t>
      </w:r>
      <w:r w:rsidR="66A13FFF" w:rsidRPr="00D26678">
        <w:rPr>
          <w:rFonts w:ascii="Garamond" w:hAnsi="Garamond" w:cs="Didot"/>
          <w:color w:val="000000" w:themeColor="text1"/>
          <w:sz w:val="22"/>
          <w:szCs w:val="22"/>
          <w:lang w:val="en-US"/>
        </w:rPr>
        <w:t>.</w:t>
      </w:r>
    </w:p>
    <w:p w14:paraId="7802DA8F" w14:textId="3F27223E" w:rsidR="005F1EB0" w:rsidRPr="00697372" w:rsidRDefault="005F1EB0" w:rsidP="005F1EB0">
      <w:pPr>
        <w:pStyle w:val="Ttulo1"/>
        <w:ind w:left="993"/>
        <w:rPr>
          <w:rFonts w:ascii="Garamond" w:hAnsi="Garamond" w:cs="Didot"/>
          <w:color w:val="000000" w:themeColor="text1"/>
          <w:sz w:val="22"/>
          <w:szCs w:val="22"/>
          <w:lang w:val="en-US"/>
        </w:rPr>
      </w:pPr>
      <w:r w:rsidRPr="00697372">
        <w:rPr>
          <w:rFonts w:ascii="Garamond" w:hAnsi="Garamond" w:cs="Didot"/>
          <w:bCs/>
          <w:color w:val="000000"/>
          <w:sz w:val="22"/>
          <w:szCs w:val="22"/>
          <w:lang w:val="en-US"/>
        </w:rPr>
        <w:t xml:space="preserve">Universität </w:t>
      </w:r>
      <w:proofErr w:type="spellStart"/>
      <w:r w:rsidRPr="00697372">
        <w:rPr>
          <w:rFonts w:ascii="Garamond" w:hAnsi="Garamond" w:cs="Didot"/>
          <w:bCs/>
          <w:color w:val="000000"/>
          <w:sz w:val="22"/>
          <w:szCs w:val="22"/>
          <w:lang w:val="en-US"/>
        </w:rPr>
        <w:t>zu</w:t>
      </w:r>
      <w:proofErr w:type="spellEnd"/>
      <w:r w:rsidRPr="00697372">
        <w:rPr>
          <w:rFonts w:ascii="Garamond" w:hAnsi="Garamond" w:cs="Didot"/>
          <w:bCs/>
          <w:color w:val="000000"/>
          <w:sz w:val="22"/>
          <w:szCs w:val="22"/>
          <w:lang w:val="en-US"/>
        </w:rPr>
        <w:t xml:space="preserve"> Köln - Max Planck Institute for the Study of Societies</w:t>
      </w:r>
      <w:r w:rsidRPr="00697372">
        <w:rPr>
          <w:rFonts w:ascii="Garamond" w:hAnsi="Garamond" w:cs="Didot"/>
          <w:color w:val="000000"/>
          <w:sz w:val="22"/>
          <w:szCs w:val="22"/>
          <w:lang w:val="en-US"/>
        </w:rPr>
        <w:t xml:space="preserve">, </w:t>
      </w:r>
      <w:r w:rsidR="00277A18">
        <w:rPr>
          <w:rFonts w:ascii="Garamond" w:hAnsi="Garamond" w:cs="Didot"/>
          <w:color w:val="000000"/>
          <w:sz w:val="22"/>
          <w:szCs w:val="22"/>
          <w:lang w:val="en-US"/>
        </w:rPr>
        <w:t>Cologne, Germany</w:t>
      </w:r>
    </w:p>
    <w:p w14:paraId="40258629" w14:textId="476C0372" w:rsidR="00E24801" w:rsidRPr="00D26678" w:rsidRDefault="00B20831" w:rsidP="66A13FFF">
      <w:pPr>
        <w:ind w:left="993" w:hanging="993"/>
        <w:jc w:val="both"/>
        <w:rPr>
          <w:rFonts w:ascii="Garamond" w:hAnsi="Garamond" w:cs="Didot"/>
          <w:sz w:val="22"/>
          <w:szCs w:val="22"/>
          <w:lang w:val="en-US"/>
        </w:rPr>
      </w:pPr>
      <w:r w:rsidRPr="00697372">
        <w:rPr>
          <w:rFonts w:ascii="Garamond" w:hAnsi="Garamond" w:cs="Didot"/>
          <w:sz w:val="22"/>
          <w:szCs w:val="22"/>
          <w:lang w:val="en-US"/>
        </w:rPr>
        <w:tab/>
      </w:r>
      <w:r w:rsidR="00E24801" w:rsidRPr="00D26678">
        <w:rPr>
          <w:rFonts w:ascii="Garamond" w:hAnsi="Garamond" w:cs="Didot"/>
          <w:i/>
          <w:iCs/>
          <w:sz w:val="22"/>
          <w:szCs w:val="22"/>
          <w:lang w:val="en-US"/>
        </w:rPr>
        <w:t>summa cum laude</w:t>
      </w:r>
      <w:r w:rsidR="007623D1" w:rsidRPr="00D26678">
        <w:rPr>
          <w:rFonts w:ascii="Garamond" w:hAnsi="Garamond" w:cs="Didot"/>
          <w:i/>
          <w:iCs/>
          <w:sz w:val="22"/>
          <w:szCs w:val="22"/>
          <w:lang w:val="en-US"/>
        </w:rPr>
        <w:t>.</w:t>
      </w:r>
    </w:p>
    <w:p w14:paraId="7A98B738" w14:textId="46AB256F" w:rsidR="00614E51" w:rsidRPr="00697372" w:rsidRDefault="00B20831" w:rsidP="66A13FFF">
      <w:pPr>
        <w:spacing w:after="120"/>
        <w:ind w:left="993" w:hanging="993"/>
        <w:jc w:val="both"/>
        <w:rPr>
          <w:rFonts w:ascii="Garamond" w:hAnsi="Garamond" w:cs="Didot"/>
          <w:sz w:val="22"/>
          <w:szCs w:val="22"/>
          <w:lang w:val="en-US"/>
        </w:rPr>
      </w:pPr>
      <w:r w:rsidRPr="00D26678">
        <w:rPr>
          <w:rFonts w:ascii="Garamond" w:hAnsi="Garamond" w:cs="Didot"/>
          <w:sz w:val="22"/>
          <w:szCs w:val="22"/>
          <w:lang w:val="en-US"/>
        </w:rPr>
        <w:tab/>
      </w:r>
      <w:proofErr w:type="spellStart"/>
      <w:r w:rsidR="007773F0" w:rsidRPr="00697372">
        <w:rPr>
          <w:rFonts w:ascii="Garamond" w:hAnsi="Garamond" w:cs="Didot"/>
          <w:sz w:val="22"/>
          <w:szCs w:val="22"/>
          <w:lang w:val="en-US"/>
        </w:rPr>
        <w:t>Com</w:t>
      </w:r>
      <w:r w:rsidR="00277A18">
        <w:rPr>
          <w:rFonts w:ascii="Garamond" w:hAnsi="Garamond" w:cs="Didot"/>
          <w:sz w:val="22"/>
          <w:szCs w:val="22"/>
          <w:lang w:val="en-US"/>
        </w:rPr>
        <w:t>m</w:t>
      </w:r>
      <w:r w:rsidR="007773F0" w:rsidRPr="00697372">
        <w:rPr>
          <w:rFonts w:ascii="Garamond" w:hAnsi="Garamond" w:cs="Didot"/>
          <w:sz w:val="22"/>
          <w:szCs w:val="22"/>
          <w:lang w:val="en-US"/>
        </w:rPr>
        <w:t>it</w:t>
      </w:r>
      <w:r w:rsidR="00277A18">
        <w:rPr>
          <w:rFonts w:ascii="Garamond" w:hAnsi="Garamond" w:cs="Didot"/>
          <w:sz w:val="22"/>
          <w:szCs w:val="22"/>
          <w:lang w:val="en-US"/>
        </w:rPr>
        <w:t>ee</w:t>
      </w:r>
      <w:proofErr w:type="spellEnd"/>
      <w:r w:rsidR="00410F3D" w:rsidRPr="00697372">
        <w:rPr>
          <w:rFonts w:ascii="Garamond" w:hAnsi="Garamond" w:cs="Didot"/>
          <w:sz w:val="22"/>
          <w:szCs w:val="22"/>
          <w:lang w:val="en-US"/>
        </w:rPr>
        <w:t xml:space="preserve">: </w:t>
      </w:r>
      <w:r w:rsidR="00614E51" w:rsidRPr="00697372">
        <w:rPr>
          <w:rFonts w:ascii="Garamond" w:hAnsi="Garamond" w:cs="Didot"/>
          <w:sz w:val="22"/>
          <w:szCs w:val="22"/>
          <w:lang w:val="en-US"/>
        </w:rPr>
        <w:t>Wolfgang Streeck</w:t>
      </w:r>
      <w:r w:rsidR="00410F3D" w:rsidRPr="00697372">
        <w:rPr>
          <w:rFonts w:ascii="Garamond" w:hAnsi="Garamond" w:cs="Didot"/>
          <w:sz w:val="22"/>
          <w:szCs w:val="22"/>
          <w:lang w:val="en-US"/>
        </w:rPr>
        <w:t>,</w:t>
      </w:r>
      <w:r w:rsidR="006D2913" w:rsidRPr="00697372">
        <w:rPr>
          <w:rFonts w:ascii="Garamond" w:hAnsi="Garamond" w:cs="Didot"/>
          <w:sz w:val="22"/>
          <w:szCs w:val="22"/>
          <w:lang w:val="en-US"/>
        </w:rPr>
        <w:t xml:space="preserve"> </w:t>
      </w:r>
      <w:r w:rsidR="00E24801" w:rsidRPr="00697372">
        <w:rPr>
          <w:rFonts w:ascii="Garamond" w:hAnsi="Garamond" w:cs="Didot"/>
          <w:sz w:val="22"/>
          <w:szCs w:val="22"/>
          <w:lang w:val="en-US"/>
        </w:rPr>
        <w:t xml:space="preserve">Jens Beckert, </w:t>
      </w:r>
      <w:r w:rsidR="00614E51" w:rsidRPr="00697372">
        <w:rPr>
          <w:rFonts w:ascii="Garamond" w:hAnsi="Garamond" w:cs="Didot"/>
          <w:sz w:val="22"/>
          <w:szCs w:val="22"/>
          <w:lang w:val="en-US"/>
        </w:rPr>
        <w:t>Béla</w:t>
      </w:r>
      <w:r w:rsidR="006D2913" w:rsidRPr="00697372">
        <w:rPr>
          <w:rFonts w:ascii="Garamond" w:hAnsi="Garamond" w:cs="Didot"/>
          <w:sz w:val="22"/>
          <w:szCs w:val="22"/>
          <w:lang w:val="en-US"/>
        </w:rPr>
        <w:t xml:space="preserve"> </w:t>
      </w:r>
      <w:r w:rsidR="00614E51" w:rsidRPr="00697372">
        <w:rPr>
          <w:rFonts w:ascii="Garamond" w:hAnsi="Garamond" w:cs="Didot"/>
          <w:sz w:val="22"/>
          <w:szCs w:val="22"/>
          <w:lang w:val="en-US"/>
        </w:rPr>
        <w:t>Greskovits, André Kaiser.</w:t>
      </w:r>
    </w:p>
    <w:p w14:paraId="0A5A950F" w14:textId="1D4609C4" w:rsidR="005F1EB0" w:rsidRPr="00D26678" w:rsidRDefault="00DE3EC6" w:rsidP="005F1EB0">
      <w:pPr>
        <w:tabs>
          <w:tab w:val="left" w:pos="993"/>
        </w:tabs>
        <w:jc w:val="both"/>
        <w:rPr>
          <w:rFonts w:ascii="Garamond" w:hAnsi="Garamond" w:cs="Didot"/>
          <w:color w:val="000000" w:themeColor="text1"/>
          <w:sz w:val="22"/>
          <w:szCs w:val="22"/>
          <w:lang w:val="en-US"/>
        </w:rPr>
      </w:pPr>
      <w:r w:rsidRPr="00D26678">
        <w:rPr>
          <w:rFonts w:ascii="Garamond" w:hAnsi="Garamond" w:cs="Didot"/>
          <w:color w:val="000000"/>
          <w:sz w:val="22"/>
          <w:szCs w:val="22"/>
          <w:lang w:val="en-US"/>
        </w:rPr>
        <w:t>2011</w:t>
      </w:r>
      <w:r w:rsidR="005F1EB0" w:rsidRPr="00D26678">
        <w:rPr>
          <w:rFonts w:ascii="Garamond" w:hAnsi="Garamond" w:cs="Didot"/>
          <w:color w:val="000000"/>
          <w:sz w:val="22"/>
          <w:szCs w:val="22"/>
          <w:lang w:val="en-US"/>
        </w:rPr>
        <w:tab/>
      </w:r>
      <w:r w:rsidR="00277A18" w:rsidRPr="00D26678">
        <w:rPr>
          <w:rFonts w:ascii="Garamond" w:hAnsi="Garamond" w:cs="Didot"/>
          <w:b/>
          <w:color w:val="000000" w:themeColor="text1"/>
          <w:sz w:val="22"/>
          <w:szCs w:val="22"/>
          <w:lang w:val="en-US"/>
        </w:rPr>
        <w:t>MA in Political Science</w:t>
      </w:r>
    </w:p>
    <w:p w14:paraId="4FB9E7DD" w14:textId="32CABCA4" w:rsidR="00900CCE" w:rsidRPr="00D26678" w:rsidRDefault="00900CCE" w:rsidP="005F1EB0">
      <w:pPr>
        <w:ind w:left="993"/>
        <w:jc w:val="both"/>
        <w:rPr>
          <w:rFonts w:ascii="Garamond" w:hAnsi="Garamond" w:cs="Didot"/>
          <w:color w:val="000000" w:themeColor="text1"/>
          <w:sz w:val="22"/>
          <w:szCs w:val="22"/>
          <w:lang w:val="en-US"/>
        </w:rPr>
      </w:pPr>
      <w:r w:rsidRPr="00D26678">
        <w:rPr>
          <w:rFonts w:ascii="Garamond" w:hAnsi="Garamond" w:cs="Didot"/>
          <w:bCs/>
          <w:color w:val="000000"/>
          <w:sz w:val="22"/>
          <w:szCs w:val="22"/>
          <w:lang w:val="en-US"/>
        </w:rPr>
        <w:t>Central European University</w:t>
      </w:r>
      <w:r w:rsidRPr="00D26678">
        <w:rPr>
          <w:rFonts w:ascii="Garamond" w:hAnsi="Garamond" w:cs="Didot"/>
          <w:color w:val="000000"/>
          <w:sz w:val="22"/>
          <w:szCs w:val="22"/>
          <w:lang w:val="en-US"/>
        </w:rPr>
        <w:t xml:space="preserve">, </w:t>
      </w:r>
      <w:r w:rsidR="004F1559" w:rsidRPr="00D26678">
        <w:rPr>
          <w:rFonts w:ascii="Garamond" w:hAnsi="Garamond" w:cs="Didot"/>
          <w:color w:val="000000"/>
          <w:sz w:val="22"/>
          <w:szCs w:val="22"/>
          <w:lang w:val="en-US"/>
        </w:rPr>
        <w:t>Budapest</w:t>
      </w:r>
      <w:r w:rsidRPr="00D26678">
        <w:rPr>
          <w:rFonts w:ascii="Garamond" w:hAnsi="Garamond" w:cs="Didot"/>
          <w:color w:val="000000"/>
          <w:sz w:val="22"/>
          <w:szCs w:val="22"/>
          <w:lang w:val="en-US"/>
        </w:rPr>
        <w:t xml:space="preserve"> </w:t>
      </w:r>
    </w:p>
    <w:p w14:paraId="7ED11766" w14:textId="758A275F" w:rsidR="001E196B" w:rsidRPr="00D26678" w:rsidRDefault="0002373B" w:rsidP="66A13FFF">
      <w:pPr>
        <w:ind w:left="993"/>
        <w:jc w:val="both"/>
        <w:rPr>
          <w:rFonts w:ascii="Garamond" w:hAnsi="Garamond" w:cs="Didot"/>
          <w:color w:val="000000" w:themeColor="text1"/>
          <w:sz w:val="22"/>
          <w:szCs w:val="22"/>
          <w:lang w:val="en-US"/>
        </w:rPr>
      </w:pPr>
      <w:proofErr w:type="spellStart"/>
      <w:r w:rsidRPr="00D26678">
        <w:rPr>
          <w:rFonts w:ascii="Garamond" w:hAnsi="Garamond" w:cs="Didot"/>
          <w:color w:val="000000" w:themeColor="text1"/>
          <w:sz w:val="22"/>
          <w:szCs w:val="22"/>
          <w:lang w:val="en-US"/>
        </w:rPr>
        <w:t>Máxima</w:t>
      </w:r>
      <w:proofErr w:type="spellEnd"/>
      <w:r w:rsidR="66A13FFF" w:rsidRPr="00D26678">
        <w:rPr>
          <w:rFonts w:ascii="Garamond" w:hAnsi="Garamond" w:cs="Didot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66A13FFF" w:rsidRPr="00D26678">
        <w:rPr>
          <w:rFonts w:ascii="Garamond" w:hAnsi="Garamond" w:cs="Didot"/>
          <w:color w:val="000000" w:themeColor="text1"/>
          <w:sz w:val="22"/>
          <w:szCs w:val="22"/>
          <w:lang w:val="en-US"/>
        </w:rPr>
        <w:t>distinción</w:t>
      </w:r>
      <w:proofErr w:type="spellEnd"/>
    </w:p>
    <w:p w14:paraId="7D3DE6AD" w14:textId="0F1C042E" w:rsidR="006371BB" w:rsidRPr="00D26678" w:rsidRDefault="00277A18" w:rsidP="006371BB">
      <w:pPr>
        <w:spacing w:after="120"/>
        <w:ind w:left="993"/>
        <w:jc w:val="both"/>
        <w:rPr>
          <w:rFonts w:ascii="Garamond" w:hAnsi="Garamond" w:cs="Didot"/>
          <w:color w:val="000000" w:themeColor="text1"/>
          <w:sz w:val="22"/>
          <w:szCs w:val="22"/>
          <w:lang w:val="en-US"/>
        </w:rPr>
      </w:pPr>
      <w:proofErr w:type="spellStart"/>
      <w:r w:rsidRPr="00697372">
        <w:rPr>
          <w:rFonts w:ascii="Garamond" w:hAnsi="Garamond" w:cs="Didot"/>
          <w:sz w:val="22"/>
          <w:szCs w:val="22"/>
          <w:lang w:val="en-US"/>
        </w:rPr>
        <w:t>Com</w:t>
      </w:r>
      <w:r>
        <w:rPr>
          <w:rFonts w:ascii="Garamond" w:hAnsi="Garamond" w:cs="Didot"/>
          <w:sz w:val="22"/>
          <w:szCs w:val="22"/>
          <w:lang w:val="en-US"/>
        </w:rPr>
        <w:t>m</w:t>
      </w:r>
      <w:r w:rsidRPr="00697372">
        <w:rPr>
          <w:rFonts w:ascii="Garamond" w:hAnsi="Garamond" w:cs="Didot"/>
          <w:sz w:val="22"/>
          <w:szCs w:val="22"/>
          <w:lang w:val="en-US"/>
        </w:rPr>
        <w:t>it</w:t>
      </w:r>
      <w:r>
        <w:rPr>
          <w:rFonts w:ascii="Garamond" w:hAnsi="Garamond" w:cs="Didot"/>
          <w:sz w:val="22"/>
          <w:szCs w:val="22"/>
          <w:lang w:val="en-US"/>
        </w:rPr>
        <w:t>ee</w:t>
      </w:r>
      <w:proofErr w:type="spellEnd"/>
      <w:r w:rsidR="66A13FFF" w:rsidRPr="00D26678">
        <w:rPr>
          <w:rFonts w:ascii="Garamond" w:hAnsi="Garamond" w:cs="Didot"/>
          <w:color w:val="000000" w:themeColor="text1"/>
          <w:sz w:val="22"/>
          <w:szCs w:val="22"/>
          <w:lang w:val="en-US"/>
        </w:rPr>
        <w:t xml:space="preserve">: </w:t>
      </w:r>
      <w:proofErr w:type="spellStart"/>
      <w:r w:rsidR="66A13FFF" w:rsidRPr="00D26678">
        <w:rPr>
          <w:rFonts w:ascii="Garamond" w:hAnsi="Garamond" w:cs="Didot"/>
          <w:color w:val="000000" w:themeColor="text1"/>
          <w:sz w:val="22"/>
          <w:szCs w:val="22"/>
          <w:lang w:val="en-US"/>
        </w:rPr>
        <w:t>Dorothee</w:t>
      </w:r>
      <w:proofErr w:type="spellEnd"/>
      <w:r w:rsidR="66A13FFF" w:rsidRPr="00D26678">
        <w:rPr>
          <w:rFonts w:ascii="Garamond" w:hAnsi="Garamond" w:cs="Didot"/>
          <w:color w:val="000000" w:themeColor="text1"/>
          <w:sz w:val="22"/>
          <w:szCs w:val="22"/>
          <w:lang w:val="en-US"/>
        </w:rPr>
        <w:t xml:space="preserve"> Bohle, Béla Greskovits</w:t>
      </w:r>
    </w:p>
    <w:p w14:paraId="2AAA631D" w14:textId="7DD603BF" w:rsidR="006371BB" w:rsidRPr="00D26678" w:rsidRDefault="007B3682" w:rsidP="00583EDE">
      <w:pPr>
        <w:ind w:left="992" w:hanging="992"/>
        <w:jc w:val="both"/>
        <w:rPr>
          <w:rFonts w:ascii="Garamond" w:hAnsi="Garamond" w:cs="Didot"/>
          <w:b/>
          <w:bCs/>
          <w:color w:val="000000"/>
          <w:sz w:val="22"/>
          <w:szCs w:val="22"/>
          <w:lang w:val="en-US"/>
        </w:rPr>
      </w:pPr>
      <w:r w:rsidRPr="00D26678">
        <w:rPr>
          <w:rFonts w:ascii="Garamond" w:hAnsi="Garamond" w:cs="Didot"/>
          <w:color w:val="000000"/>
          <w:sz w:val="22"/>
          <w:szCs w:val="22"/>
          <w:lang w:val="en-US"/>
        </w:rPr>
        <w:t xml:space="preserve">2009 </w:t>
      </w:r>
      <w:r w:rsidR="009E6634" w:rsidRPr="00D26678">
        <w:rPr>
          <w:rFonts w:ascii="Garamond" w:hAnsi="Garamond" w:cs="Didot"/>
          <w:color w:val="000000"/>
          <w:sz w:val="22"/>
          <w:szCs w:val="22"/>
          <w:lang w:val="en-US"/>
        </w:rPr>
        <w:tab/>
      </w:r>
      <w:r w:rsidR="00277A18" w:rsidRPr="00D26678">
        <w:rPr>
          <w:rFonts w:ascii="Garamond" w:hAnsi="Garamond" w:cs="Didot"/>
          <w:b/>
          <w:bCs/>
          <w:color w:val="000000"/>
          <w:sz w:val="22"/>
          <w:szCs w:val="22"/>
          <w:lang w:val="en-US"/>
        </w:rPr>
        <w:t xml:space="preserve">Postgraduate </w:t>
      </w:r>
      <w:r w:rsidR="005F1EB0" w:rsidRPr="00D26678">
        <w:rPr>
          <w:rFonts w:ascii="Garamond" w:hAnsi="Garamond" w:cs="Didot"/>
          <w:b/>
          <w:bCs/>
          <w:color w:val="000000" w:themeColor="text1"/>
          <w:sz w:val="22"/>
          <w:szCs w:val="22"/>
          <w:lang w:val="en-US"/>
        </w:rPr>
        <w:t xml:space="preserve">Diploma </w:t>
      </w:r>
      <w:r w:rsidR="00277A18" w:rsidRPr="00D26678">
        <w:rPr>
          <w:rFonts w:ascii="Garamond" w:hAnsi="Garamond" w:cs="Didot"/>
          <w:b/>
          <w:bCs/>
          <w:color w:val="000000" w:themeColor="text1"/>
          <w:sz w:val="22"/>
          <w:szCs w:val="22"/>
          <w:lang w:val="en-US"/>
        </w:rPr>
        <w:t>on Public Policy Impact Evaluati</w:t>
      </w:r>
      <w:r w:rsidR="00277A18" w:rsidRPr="00D26678">
        <w:rPr>
          <w:rFonts w:ascii="Garamond" w:hAnsi="Garamond" w:cs="Didot"/>
          <w:b/>
          <w:color w:val="000000" w:themeColor="text1"/>
          <w:sz w:val="22"/>
          <w:szCs w:val="22"/>
          <w:lang w:val="en-US"/>
        </w:rPr>
        <w:t>on</w:t>
      </w:r>
      <w:r w:rsidR="005F1EB0" w:rsidRPr="00D26678">
        <w:rPr>
          <w:rFonts w:ascii="Garamond" w:hAnsi="Garamond" w:cs="Didot"/>
          <w:b/>
          <w:bCs/>
          <w:color w:val="000000"/>
          <w:sz w:val="22"/>
          <w:szCs w:val="22"/>
          <w:lang w:val="en-US"/>
        </w:rPr>
        <w:t xml:space="preserve"> </w:t>
      </w:r>
    </w:p>
    <w:p w14:paraId="17252387" w14:textId="77777777" w:rsidR="006371BB" w:rsidRPr="00697372" w:rsidRDefault="006371BB" w:rsidP="006371BB">
      <w:pPr>
        <w:spacing w:after="120"/>
        <w:ind w:left="993" w:hanging="993"/>
        <w:jc w:val="both"/>
        <w:rPr>
          <w:rFonts w:ascii="Garamond" w:hAnsi="Garamond" w:cs="Didot"/>
          <w:color w:val="000000" w:themeColor="text1"/>
          <w:sz w:val="22"/>
          <w:szCs w:val="22"/>
        </w:rPr>
      </w:pPr>
      <w:r w:rsidRPr="00D26678">
        <w:rPr>
          <w:rFonts w:ascii="Garamond" w:hAnsi="Garamond" w:cs="Didot"/>
          <w:b/>
          <w:bCs/>
          <w:color w:val="000000"/>
          <w:sz w:val="22"/>
          <w:szCs w:val="22"/>
          <w:lang w:val="en-US"/>
        </w:rPr>
        <w:tab/>
      </w:r>
      <w:r w:rsidR="00900CCE" w:rsidRPr="00697372">
        <w:rPr>
          <w:rFonts w:ascii="Garamond" w:hAnsi="Garamond" w:cs="Didot"/>
          <w:bCs/>
          <w:color w:val="000000"/>
          <w:sz w:val="22"/>
          <w:szCs w:val="22"/>
        </w:rPr>
        <w:t xml:space="preserve">Universidad </w:t>
      </w:r>
      <w:r w:rsidR="00900CCE" w:rsidRPr="00697372">
        <w:rPr>
          <w:rFonts w:ascii="Garamond" w:hAnsi="Garamond" w:cs="Didot"/>
          <w:color w:val="000000" w:themeColor="text1"/>
          <w:sz w:val="22"/>
          <w:szCs w:val="22"/>
        </w:rPr>
        <w:t>de Chile</w:t>
      </w:r>
      <w:r w:rsidR="004F1559" w:rsidRPr="00697372">
        <w:rPr>
          <w:rFonts w:ascii="Garamond" w:hAnsi="Garamond" w:cs="Didot"/>
          <w:color w:val="000000" w:themeColor="text1"/>
          <w:sz w:val="22"/>
          <w:szCs w:val="22"/>
        </w:rPr>
        <w:t>, Santiago de Chile</w:t>
      </w:r>
    </w:p>
    <w:p w14:paraId="4833FFA0" w14:textId="2AFA8613" w:rsidR="005F1EB0" w:rsidRPr="00697372" w:rsidRDefault="00DE3EC6" w:rsidP="66A13FFF">
      <w:pPr>
        <w:tabs>
          <w:tab w:val="left" w:pos="0"/>
        </w:tabs>
        <w:ind w:left="993" w:hanging="993"/>
        <w:jc w:val="both"/>
        <w:rPr>
          <w:rFonts w:ascii="Garamond" w:hAnsi="Garamond" w:cs="Didot"/>
          <w:b/>
          <w:bCs/>
          <w:color w:val="000000"/>
          <w:sz w:val="22"/>
          <w:szCs w:val="22"/>
        </w:rPr>
      </w:pPr>
      <w:r w:rsidRPr="00697372">
        <w:rPr>
          <w:rFonts w:ascii="Garamond" w:hAnsi="Garamond" w:cs="Didot"/>
          <w:color w:val="000000"/>
          <w:sz w:val="22"/>
          <w:szCs w:val="22"/>
        </w:rPr>
        <w:t>2007</w:t>
      </w:r>
      <w:r w:rsidR="00A256F1" w:rsidRPr="00697372">
        <w:rPr>
          <w:rFonts w:ascii="Garamond" w:hAnsi="Garamond" w:cs="Didot"/>
          <w:color w:val="000000"/>
          <w:sz w:val="22"/>
          <w:szCs w:val="22"/>
        </w:rPr>
        <w:tab/>
      </w:r>
      <w:proofErr w:type="gramStart"/>
      <w:r w:rsidR="00131679" w:rsidRPr="00697372">
        <w:rPr>
          <w:rFonts w:ascii="Garamond" w:hAnsi="Garamond" w:cs="Didot"/>
          <w:b/>
          <w:color w:val="000000"/>
          <w:sz w:val="22"/>
          <w:szCs w:val="22"/>
        </w:rPr>
        <w:t>Licenciatura</w:t>
      </w:r>
      <w:proofErr w:type="gramEnd"/>
      <w:r w:rsidR="00131679" w:rsidRPr="00697372">
        <w:rPr>
          <w:rFonts w:ascii="Garamond" w:hAnsi="Garamond" w:cs="Didot"/>
          <w:b/>
          <w:color w:val="000000"/>
          <w:sz w:val="22"/>
          <w:szCs w:val="22"/>
        </w:rPr>
        <w:t xml:space="preserve"> </w:t>
      </w:r>
      <w:r w:rsidR="00277A18">
        <w:rPr>
          <w:rFonts w:ascii="Garamond" w:hAnsi="Garamond" w:cs="Didot"/>
          <w:b/>
          <w:color w:val="000000"/>
          <w:sz w:val="22"/>
          <w:szCs w:val="22"/>
        </w:rPr>
        <w:t xml:space="preserve">(BA) in </w:t>
      </w:r>
      <w:proofErr w:type="spellStart"/>
      <w:r w:rsidR="00277A18">
        <w:rPr>
          <w:rFonts w:ascii="Garamond" w:hAnsi="Garamond" w:cs="Didot"/>
          <w:b/>
          <w:color w:val="000000"/>
          <w:sz w:val="22"/>
          <w:szCs w:val="22"/>
        </w:rPr>
        <w:t>sociology</w:t>
      </w:r>
      <w:proofErr w:type="spellEnd"/>
    </w:p>
    <w:p w14:paraId="1044AFEB" w14:textId="45DD9DAD" w:rsidR="00900CCE" w:rsidRPr="00697372" w:rsidRDefault="005F1EB0" w:rsidP="66A13FFF">
      <w:pPr>
        <w:tabs>
          <w:tab w:val="left" w:pos="0"/>
        </w:tabs>
        <w:ind w:left="993" w:hanging="993"/>
        <w:jc w:val="both"/>
        <w:rPr>
          <w:rFonts w:ascii="Garamond" w:hAnsi="Garamond" w:cs="Didot"/>
          <w:color w:val="000000" w:themeColor="text1"/>
          <w:sz w:val="22"/>
          <w:szCs w:val="22"/>
        </w:rPr>
      </w:pPr>
      <w:r w:rsidRPr="00697372">
        <w:rPr>
          <w:rFonts w:ascii="Garamond" w:hAnsi="Garamond" w:cs="Didot"/>
          <w:b/>
          <w:bCs/>
          <w:color w:val="000000"/>
          <w:sz w:val="22"/>
          <w:szCs w:val="22"/>
        </w:rPr>
        <w:tab/>
      </w:r>
      <w:r w:rsidRPr="00697372">
        <w:rPr>
          <w:rFonts w:ascii="Garamond" w:hAnsi="Garamond" w:cs="Didot"/>
          <w:bCs/>
          <w:color w:val="000000"/>
          <w:sz w:val="22"/>
          <w:szCs w:val="22"/>
        </w:rPr>
        <w:t>Universidad de Chile</w:t>
      </w:r>
      <w:r w:rsidRPr="00697372">
        <w:rPr>
          <w:rFonts w:ascii="Garamond" w:hAnsi="Garamond" w:cs="Didot"/>
          <w:color w:val="000000"/>
          <w:sz w:val="22"/>
          <w:szCs w:val="22"/>
        </w:rPr>
        <w:t>, Santiago de Chile</w:t>
      </w:r>
    </w:p>
    <w:p w14:paraId="0C4E7928" w14:textId="77777777" w:rsidR="007B1B64" w:rsidRPr="00697372" w:rsidRDefault="00900CCE" w:rsidP="00857F33">
      <w:pPr>
        <w:tabs>
          <w:tab w:val="left" w:pos="0"/>
        </w:tabs>
        <w:spacing w:after="120"/>
        <w:ind w:left="993" w:hanging="993"/>
        <w:jc w:val="both"/>
        <w:rPr>
          <w:rFonts w:ascii="Garamond" w:hAnsi="Garamond" w:cs="Didot"/>
          <w:color w:val="000000"/>
          <w:sz w:val="22"/>
          <w:szCs w:val="22"/>
        </w:rPr>
      </w:pPr>
      <w:r w:rsidRPr="00697372">
        <w:rPr>
          <w:rFonts w:ascii="Garamond" w:hAnsi="Garamond" w:cs="Didot"/>
          <w:color w:val="000000"/>
          <w:sz w:val="22"/>
          <w:szCs w:val="22"/>
        </w:rPr>
        <w:tab/>
        <w:t>Máxima distinción</w:t>
      </w:r>
      <w:r w:rsidR="00DE3EC6" w:rsidRPr="00697372">
        <w:rPr>
          <w:rFonts w:ascii="Garamond" w:hAnsi="Garamond" w:cs="Didot"/>
          <w:color w:val="000000"/>
          <w:sz w:val="22"/>
          <w:szCs w:val="22"/>
        </w:rPr>
        <w:tab/>
      </w:r>
    </w:p>
    <w:p w14:paraId="418E6326" w14:textId="398ABB8A" w:rsidR="00183BEE" w:rsidRPr="00697372" w:rsidRDefault="00DE3EC6" w:rsidP="00857F33">
      <w:pPr>
        <w:tabs>
          <w:tab w:val="left" w:pos="0"/>
        </w:tabs>
        <w:spacing w:after="120"/>
        <w:ind w:left="993" w:hanging="993"/>
        <w:jc w:val="both"/>
        <w:rPr>
          <w:rFonts w:ascii="Garamond" w:hAnsi="Garamond" w:cs="Didot"/>
          <w:color w:val="000000" w:themeColor="text1"/>
          <w:sz w:val="22"/>
          <w:szCs w:val="22"/>
        </w:rPr>
      </w:pPr>
      <w:r w:rsidRPr="00697372">
        <w:rPr>
          <w:rFonts w:ascii="Garamond" w:hAnsi="Garamond" w:cs="Didot"/>
          <w:color w:val="000000"/>
          <w:sz w:val="22"/>
          <w:szCs w:val="22"/>
        </w:rPr>
        <w:tab/>
      </w:r>
    </w:p>
    <w:p w14:paraId="27689D5D" w14:textId="13CA4165" w:rsidR="00A015D8" w:rsidRPr="00697372" w:rsidRDefault="00277A18" w:rsidP="004F4268">
      <w:pPr>
        <w:pStyle w:val="Ttulo1"/>
        <w:spacing w:after="240"/>
        <w:ind w:left="993"/>
        <w:rPr>
          <w:rFonts w:ascii="Garamond" w:hAnsi="Garamond" w:cs="Didot"/>
          <w:b/>
          <w:color w:val="000000" w:themeColor="text1"/>
          <w:szCs w:val="24"/>
          <w:lang w:val="es-CL"/>
        </w:rPr>
      </w:pPr>
      <w:r>
        <w:rPr>
          <w:rFonts w:ascii="Garamond" w:hAnsi="Garamond" w:cs="Didot"/>
          <w:b/>
          <w:color w:val="000000" w:themeColor="text1"/>
          <w:szCs w:val="24"/>
          <w:lang w:val="es-CL"/>
        </w:rPr>
        <w:t>PREVIOUS POSITIONS</w:t>
      </w:r>
    </w:p>
    <w:p w14:paraId="45072696" w14:textId="44DB1969" w:rsidR="009B23A5" w:rsidRDefault="009B23A5" w:rsidP="0010706D">
      <w:pPr>
        <w:ind w:left="993" w:hanging="993"/>
        <w:rPr>
          <w:rFonts w:ascii="Garamond" w:hAnsi="Garamond" w:cs="Didot"/>
          <w:color w:val="000000"/>
          <w:sz w:val="22"/>
          <w:szCs w:val="22"/>
        </w:rPr>
      </w:pPr>
      <w:r>
        <w:rPr>
          <w:rFonts w:ascii="Garamond" w:hAnsi="Garamond" w:cs="Didot"/>
          <w:color w:val="000000"/>
          <w:sz w:val="22"/>
          <w:szCs w:val="22"/>
        </w:rPr>
        <w:t>2018</w:t>
      </w:r>
      <w:r>
        <w:rPr>
          <w:rFonts w:ascii="Garamond" w:hAnsi="Garamond" w:cs="Didot"/>
          <w:color w:val="000000"/>
          <w:sz w:val="22"/>
          <w:szCs w:val="22"/>
        </w:rPr>
        <w:tab/>
      </w:r>
      <w:proofErr w:type="spellStart"/>
      <w:r w:rsidR="00277A18" w:rsidRPr="00277A18">
        <w:rPr>
          <w:rFonts w:ascii="Garamond" w:hAnsi="Garamond" w:cs="Didot"/>
          <w:b/>
          <w:bCs/>
          <w:color w:val="000000"/>
          <w:sz w:val="22"/>
          <w:szCs w:val="22"/>
        </w:rPr>
        <w:t>Researcher</w:t>
      </w:r>
      <w:proofErr w:type="spellEnd"/>
      <w:r w:rsidR="00277A18">
        <w:rPr>
          <w:rFonts w:ascii="Garamond" w:hAnsi="Garamond" w:cs="Didot"/>
          <w:color w:val="000000"/>
          <w:sz w:val="22"/>
          <w:szCs w:val="22"/>
        </w:rPr>
        <w:t xml:space="preserve"> </w:t>
      </w:r>
      <w:r w:rsidRPr="009B23A5">
        <w:rPr>
          <w:rFonts w:ascii="Garamond" w:hAnsi="Garamond" w:cs="Didot"/>
          <w:b/>
          <w:color w:val="000000"/>
          <w:sz w:val="22"/>
          <w:szCs w:val="22"/>
        </w:rPr>
        <w:t xml:space="preserve">Sistema Nacional de Investigadores </w:t>
      </w:r>
      <w:r>
        <w:rPr>
          <w:rFonts w:ascii="Garamond" w:hAnsi="Garamond" w:cs="Didot"/>
          <w:b/>
          <w:color w:val="000000"/>
          <w:sz w:val="22"/>
          <w:szCs w:val="22"/>
        </w:rPr>
        <w:t xml:space="preserve">SNI </w:t>
      </w:r>
      <w:r w:rsidRPr="009B23A5">
        <w:rPr>
          <w:rFonts w:ascii="Garamond" w:hAnsi="Garamond" w:cs="Didot"/>
          <w:b/>
          <w:color w:val="000000"/>
          <w:sz w:val="22"/>
          <w:szCs w:val="22"/>
        </w:rPr>
        <w:t>(México)</w:t>
      </w:r>
      <w:r>
        <w:rPr>
          <w:rFonts w:ascii="Garamond" w:hAnsi="Garamond" w:cs="Didot"/>
          <w:color w:val="000000"/>
          <w:sz w:val="22"/>
          <w:szCs w:val="22"/>
        </w:rPr>
        <w:t xml:space="preserve"> </w:t>
      </w:r>
    </w:p>
    <w:p w14:paraId="252DC60F" w14:textId="4B32E29D" w:rsidR="009B23A5" w:rsidRPr="00D26678" w:rsidRDefault="009B23A5" w:rsidP="002730DC">
      <w:pPr>
        <w:spacing w:after="60"/>
        <w:ind w:left="992" w:hanging="992"/>
        <w:rPr>
          <w:rFonts w:ascii="Garamond" w:hAnsi="Garamond" w:cs="Didot"/>
          <w:color w:val="000000"/>
          <w:sz w:val="22"/>
          <w:szCs w:val="22"/>
          <w:lang w:val="en-US"/>
        </w:rPr>
      </w:pPr>
      <w:r>
        <w:rPr>
          <w:rFonts w:ascii="Garamond" w:hAnsi="Garamond" w:cs="Didot"/>
          <w:color w:val="000000"/>
          <w:sz w:val="22"/>
          <w:szCs w:val="22"/>
        </w:rPr>
        <w:tab/>
      </w:r>
      <w:r w:rsidR="00277A18" w:rsidRPr="00D26678">
        <w:rPr>
          <w:rFonts w:ascii="Garamond" w:hAnsi="Garamond" w:cs="Didot"/>
          <w:color w:val="000000"/>
          <w:sz w:val="22"/>
          <w:szCs w:val="22"/>
          <w:lang w:val="en-US"/>
        </w:rPr>
        <w:t>Level</w:t>
      </w:r>
      <w:r w:rsidRPr="00D26678">
        <w:rPr>
          <w:rFonts w:ascii="Garamond" w:hAnsi="Garamond" w:cs="Didot"/>
          <w:color w:val="000000"/>
          <w:sz w:val="22"/>
          <w:szCs w:val="22"/>
          <w:lang w:val="en-US"/>
        </w:rPr>
        <w:t xml:space="preserve">: </w:t>
      </w:r>
      <w:r w:rsidR="00277A18" w:rsidRPr="00D26678">
        <w:rPr>
          <w:rFonts w:ascii="Garamond" w:hAnsi="Garamond" w:cs="Didot"/>
          <w:color w:val="000000"/>
          <w:sz w:val="22"/>
          <w:szCs w:val="22"/>
          <w:lang w:val="en-US"/>
        </w:rPr>
        <w:t>Candidate</w:t>
      </w:r>
    </w:p>
    <w:p w14:paraId="047A3C09" w14:textId="246AB1F4" w:rsidR="0010706D" w:rsidRPr="00D26678" w:rsidRDefault="0010706D" w:rsidP="0010706D">
      <w:pPr>
        <w:ind w:left="993" w:hanging="993"/>
        <w:rPr>
          <w:rFonts w:ascii="Garamond" w:hAnsi="Garamond" w:cs="Didot"/>
          <w:b/>
          <w:color w:val="000000"/>
          <w:sz w:val="22"/>
          <w:szCs w:val="22"/>
          <w:lang w:val="en-US"/>
        </w:rPr>
      </w:pPr>
      <w:r w:rsidRPr="00D26678">
        <w:rPr>
          <w:rFonts w:ascii="Garamond" w:hAnsi="Garamond" w:cs="Didot"/>
          <w:color w:val="000000"/>
          <w:sz w:val="22"/>
          <w:szCs w:val="22"/>
          <w:lang w:val="en-US"/>
        </w:rPr>
        <w:t xml:space="preserve">2018 </w:t>
      </w:r>
      <w:r w:rsidRPr="00D26678">
        <w:rPr>
          <w:rFonts w:ascii="Garamond" w:hAnsi="Garamond" w:cs="Didot"/>
          <w:color w:val="000000"/>
          <w:sz w:val="22"/>
          <w:szCs w:val="22"/>
          <w:lang w:val="en-US"/>
        </w:rPr>
        <w:tab/>
      </w:r>
      <w:r w:rsidR="00277A18" w:rsidRPr="00D26678">
        <w:rPr>
          <w:rFonts w:ascii="Garamond" w:hAnsi="Garamond" w:cs="Didot"/>
          <w:b/>
          <w:color w:val="000000"/>
          <w:sz w:val="22"/>
          <w:szCs w:val="22"/>
          <w:lang w:val="en-US"/>
        </w:rPr>
        <w:t>Assistant Professor</w:t>
      </w:r>
      <w:r w:rsidRPr="00D26678">
        <w:rPr>
          <w:rFonts w:ascii="Garamond" w:hAnsi="Garamond" w:cs="Didot"/>
          <w:b/>
          <w:color w:val="000000"/>
          <w:sz w:val="22"/>
          <w:szCs w:val="22"/>
          <w:lang w:val="en-US"/>
        </w:rPr>
        <w:t>-</w:t>
      </w:r>
      <w:proofErr w:type="spellStart"/>
      <w:r w:rsidRPr="00D26678">
        <w:rPr>
          <w:rFonts w:ascii="Garamond" w:hAnsi="Garamond" w:cs="Didot"/>
          <w:b/>
          <w:color w:val="000000"/>
          <w:sz w:val="22"/>
          <w:szCs w:val="22"/>
          <w:lang w:val="en-US"/>
        </w:rPr>
        <w:t>Cátedra</w:t>
      </w:r>
      <w:proofErr w:type="spellEnd"/>
      <w:r w:rsidRPr="00D26678">
        <w:rPr>
          <w:rFonts w:ascii="Garamond" w:hAnsi="Garamond" w:cs="Didot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D26678">
        <w:rPr>
          <w:rFonts w:ascii="Garamond" w:hAnsi="Garamond" w:cs="Didot"/>
          <w:b/>
          <w:color w:val="000000"/>
          <w:sz w:val="22"/>
          <w:szCs w:val="22"/>
          <w:lang w:val="en-US"/>
        </w:rPr>
        <w:t>Conacyt</w:t>
      </w:r>
      <w:proofErr w:type="spellEnd"/>
    </w:p>
    <w:p w14:paraId="0AB5B00C" w14:textId="690D9772" w:rsidR="0010706D" w:rsidRDefault="0010706D" w:rsidP="002730DC">
      <w:pPr>
        <w:spacing w:after="60"/>
        <w:ind w:left="992" w:hanging="992"/>
        <w:rPr>
          <w:rFonts w:ascii="Garamond" w:hAnsi="Garamond" w:cs="Didot"/>
          <w:color w:val="000000"/>
          <w:sz w:val="22"/>
          <w:szCs w:val="22"/>
        </w:rPr>
      </w:pPr>
      <w:r w:rsidRPr="00D26678">
        <w:rPr>
          <w:rFonts w:ascii="Garamond" w:hAnsi="Garamond" w:cs="Didot"/>
          <w:color w:val="000000"/>
          <w:sz w:val="22"/>
          <w:szCs w:val="22"/>
          <w:lang w:val="en-US"/>
        </w:rPr>
        <w:lastRenderedPageBreak/>
        <w:tab/>
      </w:r>
      <w:r w:rsidRPr="00697372">
        <w:rPr>
          <w:rFonts w:ascii="Garamond" w:hAnsi="Garamond" w:cs="Didot"/>
          <w:color w:val="000000"/>
          <w:sz w:val="22"/>
          <w:szCs w:val="22"/>
        </w:rPr>
        <w:t xml:space="preserve">Programa Interdisciplinario sobre Políticas y Prácticas Educativas (PIPE), Centro de Investigación y </w:t>
      </w:r>
      <w:r w:rsidRPr="0010706D">
        <w:rPr>
          <w:rFonts w:ascii="Garamond" w:hAnsi="Garamond" w:cs="Didot"/>
          <w:bCs/>
          <w:color w:val="000000"/>
          <w:sz w:val="22"/>
          <w:szCs w:val="22"/>
        </w:rPr>
        <w:t xml:space="preserve">Docencia Económica (CIDE), </w:t>
      </w:r>
      <w:proofErr w:type="spellStart"/>
      <w:r w:rsidR="00D26678">
        <w:rPr>
          <w:rFonts w:ascii="Garamond" w:hAnsi="Garamond" w:cs="Didot"/>
          <w:bCs/>
          <w:color w:val="000000"/>
          <w:sz w:val="22"/>
          <w:szCs w:val="22"/>
        </w:rPr>
        <w:t>Mexico</w:t>
      </w:r>
      <w:proofErr w:type="spellEnd"/>
      <w:r w:rsidR="00D26678">
        <w:rPr>
          <w:rFonts w:ascii="Garamond" w:hAnsi="Garamond" w:cs="Didot"/>
          <w:bCs/>
          <w:color w:val="000000"/>
          <w:sz w:val="22"/>
          <w:szCs w:val="22"/>
        </w:rPr>
        <w:t xml:space="preserve"> City</w:t>
      </w:r>
    </w:p>
    <w:p w14:paraId="6227CD72" w14:textId="6C6A7AA8" w:rsidR="00990AAF" w:rsidRPr="00697372" w:rsidRDefault="00990AAF" w:rsidP="00990AAF">
      <w:pPr>
        <w:ind w:left="993" w:hanging="993"/>
        <w:rPr>
          <w:rFonts w:ascii="Garamond" w:hAnsi="Garamond" w:cs="Didot"/>
          <w:sz w:val="22"/>
          <w:szCs w:val="22"/>
        </w:rPr>
      </w:pPr>
      <w:r w:rsidRPr="00697372">
        <w:rPr>
          <w:rFonts w:ascii="Garamond" w:hAnsi="Garamond" w:cs="Didot"/>
          <w:color w:val="000000"/>
          <w:sz w:val="22"/>
          <w:szCs w:val="22"/>
        </w:rPr>
        <w:t>2017-</w:t>
      </w:r>
      <w:r>
        <w:rPr>
          <w:rFonts w:ascii="Garamond" w:hAnsi="Garamond" w:cs="Didot"/>
          <w:color w:val="000000"/>
          <w:sz w:val="22"/>
          <w:szCs w:val="22"/>
        </w:rPr>
        <w:t>2018</w:t>
      </w:r>
      <w:r w:rsidRPr="00697372">
        <w:rPr>
          <w:rFonts w:ascii="Garamond" w:hAnsi="Garamond" w:cs="Didot"/>
          <w:color w:val="000000"/>
          <w:sz w:val="22"/>
          <w:szCs w:val="22"/>
        </w:rPr>
        <w:tab/>
      </w:r>
      <w:proofErr w:type="spellStart"/>
      <w:r w:rsidR="00277A18" w:rsidRPr="00277A18">
        <w:rPr>
          <w:rFonts w:ascii="Garamond" w:hAnsi="Garamond" w:cs="Didot"/>
          <w:b/>
          <w:bCs/>
          <w:color w:val="000000"/>
          <w:sz w:val="22"/>
          <w:szCs w:val="22"/>
        </w:rPr>
        <w:t>Associate</w:t>
      </w:r>
      <w:proofErr w:type="spellEnd"/>
      <w:r w:rsidR="00277A18" w:rsidRPr="00277A18">
        <w:rPr>
          <w:rFonts w:ascii="Garamond" w:hAnsi="Garamond" w:cs="Didot"/>
          <w:b/>
          <w:bCs/>
          <w:color w:val="000000"/>
          <w:sz w:val="22"/>
          <w:szCs w:val="22"/>
        </w:rPr>
        <w:t xml:space="preserve"> </w:t>
      </w:r>
      <w:proofErr w:type="spellStart"/>
      <w:r w:rsidR="00277A18" w:rsidRPr="00277A18">
        <w:rPr>
          <w:rFonts w:ascii="Garamond" w:hAnsi="Garamond" w:cs="Didot"/>
          <w:b/>
          <w:bCs/>
          <w:color w:val="000000"/>
          <w:sz w:val="22"/>
          <w:szCs w:val="22"/>
        </w:rPr>
        <w:t>Researcher</w:t>
      </w:r>
      <w:proofErr w:type="spellEnd"/>
    </w:p>
    <w:p w14:paraId="4FDAD6D3" w14:textId="38041B05" w:rsidR="00990AAF" w:rsidRDefault="00990AAF" w:rsidP="002730DC">
      <w:pPr>
        <w:spacing w:after="60"/>
        <w:ind w:left="992" w:hanging="992"/>
        <w:rPr>
          <w:rFonts w:ascii="Garamond" w:hAnsi="Garamond" w:cs="Didot"/>
          <w:color w:val="000000"/>
          <w:sz w:val="22"/>
          <w:szCs w:val="22"/>
        </w:rPr>
      </w:pPr>
      <w:r>
        <w:rPr>
          <w:rFonts w:ascii="Garamond" w:hAnsi="Garamond" w:cs="Didot"/>
          <w:bCs/>
          <w:color w:val="000000"/>
          <w:sz w:val="22"/>
          <w:szCs w:val="22"/>
        </w:rPr>
        <w:tab/>
      </w:r>
      <w:r w:rsidRPr="002730DC">
        <w:rPr>
          <w:rFonts w:ascii="Garamond" w:hAnsi="Garamond" w:cs="Didot"/>
          <w:color w:val="000000"/>
          <w:sz w:val="22"/>
          <w:szCs w:val="22"/>
        </w:rPr>
        <w:t>Centro de Economía y Políticas Sociales, Universidad Mayor</w:t>
      </w:r>
      <w:r w:rsidRPr="00697372">
        <w:rPr>
          <w:rFonts w:ascii="Garamond" w:hAnsi="Garamond" w:cs="Didot"/>
          <w:color w:val="000000"/>
          <w:sz w:val="22"/>
          <w:szCs w:val="22"/>
        </w:rPr>
        <w:t>, Santiago de Chile</w:t>
      </w:r>
    </w:p>
    <w:p w14:paraId="13BCCA17" w14:textId="2C39AB31" w:rsidR="003E59A4" w:rsidRPr="00697372" w:rsidRDefault="003E59A4" w:rsidP="003E59A4">
      <w:pPr>
        <w:ind w:left="993" w:hanging="993"/>
        <w:rPr>
          <w:rFonts w:ascii="Garamond" w:hAnsi="Garamond" w:cs="Didot"/>
          <w:color w:val="000000"/>
          <w:sz w:val="22"/>
          <w:szCs w:val="22"/>
        </w:rPr>
      </w:pPr>
      <w:r w:rsidRPr="00697372">
        <w:rPr>
          <w:rFonts w:ascii="Garamond" w:hAnsi="Garamond" w:cs="Didot"/>
          <w:color w:val="000000"/>
          <w:sz w:val="22"/>
          <w:szCs w:val="22"/>
        </w:rPr>
        <w:t xml:space="preserve">2017 </w:t>
      </w:r>
      <w:r w:rsidRPr="00697372">
        <w:rPr>
          <w:rFonts w:ascii="Garamond" w:hAnsi="Garamond" w:cs="Didot"/>
          <w:color w:val="000000"/>
          <w:sz w:val="22"/>
          <w:szCs w:val="22"/>
        </w:rPr>
        <w:tab/>
      </w:r>
      <w:proofErr w:type="spellStart"/>
      <w:r w:rsidR="00277A18">
        <w:rPr>
          <w:rFonts w:ascii="Garamond" w:hAnsi="Garamond" w:cs="Didot"/>
          <w:b/>
          <w:color w:val="000000"/>
          <w:sz w:val="22"/>
          <w:szCs w:val="22"/>
        </w:rPr>
        <w:t>Visiting</w:t>
      </w:r>
      <w:proofErr w:type="spellEnd"/>
      <w:r w:rsidR="00277A18">
        <w:rPr>
          <w:rFonts w:ascii="Garamond" w:hAnsi="Garamond" w:cs="Didot"/>
          <w:b/>
          <w:color w:val="000000"/>
          <w:sz w:val="22"/>
          <w:szCs w:val="22"/>
        </w:rPr>
        <w:t xml:space="preserve"> </w:t>
      </w:r>
      <w:proofErr w:type="spellStart"/>
      <w:r w:rsidR="00D26678">
        <w:rPr>
          <w:rFonts w:ascii="Garamond" w:hAnsi="Garamond" w:cs="Didot"/>
          <w:b/>
          <w:color w:val="000000"/>
          <w:sz w:val="22"/>
          <w:szCs w:val="22"/>
        </w:rPr>
        <w:t>Researcher</w:t>
      </w:r>
      <w:proofErr w:type="spellEnd"/>
    </w:p>
    <w:p w14:paraId="47A73CD0" w14:textId="4B27016F" w:rsidR="007B1B64" w:rsidRPr="00697372" w:rsidRDefault="003E59A4" w:rsidP="00265741">
      <w:pPr>
        <w:spacing w:after="120"/>
        <w:ind w:left="992" w:hanging="992"/>
        <w:rPr>
          <w:rFonts w:ascii="Garamond" w:hAnsi="Garamond" w:cs="Didot"/>
          <w:color w:val="000000"/>
          <w:sz w:val="22"/>
          <w:szCs w:val="22"/>
        </w:rPr>
      </w:pPr>
      <w:r w:rsidRPr="00697372">
        <w:rPr>
          <w:rFonts w:ascii="Garamond" w:hAnsi="Garamond" w:cs="Didot"/>
          <w:color w:val="000000"/>
          <w:sz w:val="22"/>
          <w:szCs w:val="22"/>
        </w:rPr>
        <w:tab/>
      </w:r>
      <w:r w:rsidR="00D26678" w:rsidRPr="00697372">
        <w:rPr>
          <w:rFonts w:ascii="Garamond" w:hAnsi="Garamond" w:cs="Didot"/>
          <w:color w:val="000000"/>
          <w:sz w:val="22"/>
          <w:szCs w:val="22"/>
        </w:rPr>
        <w:t xml:space="preserve">Programa Interdisciplinario sobre Políticas y Prácticas Educativas (PIPE), Centro de Investigación y </w:t>
      </w:r>
      <w:r w:rsidR="00D26678" w:rsidRPr="0010706D">
        <w:rPr>
          <w:rFonts w:ascii="Garamond" w:hAnsi="Garamond" w:cs="Didot"/>
          <w:bCs/>
          <w:color w:val="000000"/>
          <w:sz w:val="22"/>
          <w:szCs w:val="22"/>
        </w:rPr>
        <w:t xml:space="preserve">Docencia Económica (CIDE), </w:t>
      </w:r>
      <w:proofErr w:type="spellStart"/>
      <w:r w:rsidR="00D26678">
        <w:rPr>
          <w:rFonts w:ascii="Garamond" w:hAnsi="Garamond" w:cs="Didot"/>
          <w:bCs/>
          <w:color w:val="000000"/>
          <w:sz w:val="22"/>
          <w:szCs w:val="22"/>
        </w:rPr>
        <w:t>Mexico</w:t>
      </w:r>
      <w:proofErr w:type="spellEnd"/>
      <w:r w:rsidR="00D26678">
        <w:rPr>
          <w:rFonts w:ascii="Garamond" w:hAnsi="Garamond" w:cs="Didot"/>
          <w:bCs/>
          <w:color w:val="000000"/>
          <w:sz w:val="22"/>
          <w:szCs w:val="22"/>
        </w:rPr>
        <w:t xml:space="preserve"> City</w:t>
      </w:r>
    </w:p>
    <w:p w14:paraId="7160A243" w14:textId="5DA8474C" w:rsidR="002E783C" w:rsidRPr="00A332B9" w:rsidRDefault="002E783C" w:rsidP="00330167">
      <w:pPr>
        <w:ind w:left="993" w:hanging="993"/>
        <w:rPr>
          <w:rFonts w:ascii="Garamond" w:hAnsi="Garamond" w:cs="Didot"/>
          <w:color w:val="000000"/>
          <w:sz w:val="22"/>
          <w:szCs w:val="22"/>
          <w:lang w:val="en-US"/>
        </w:rPr>
      </w:pPr>
      <w:r w:rsidRPr="00A332B9">
        <w:rPr>
          <w:rFonts w:ascii="Garamond" w:hAnsi="Garamond" w:cs="Didot"/>
          <w:color w:val="000000"/>
          <w:sz w:val="22"/>
          <w:szCs w:val="22"/>
          <w:lang w:val="en-US"/>
        </w:rPr>
        <w:t>2016-17</w:t>
      </w:r>
      <w:r w:rsidRPr="00A332B9">
        <w:rPr>
          <w:rFonts w:ascii="Garamond" w:hAnsi="Garamond" w:cs="Didot"/>
          <w:color w:val="000000"/>
          <w:sz w:val="22"/>
          <w:szCs w:val="22"/>
          <w:lang w:val="en-US"/>
        </w:rPr>
        <w:tab/>
      </w:r>
      <w:r w:rsidRPr="00A332B9">
        <w:rPr>
          <w:rFonts w:ascii="Garamond" w:hAnsi="Garamond" w:cs="Didot"/>
          <w:b/>
          <w:color w:val="000000" w:themeColor="text1"/>
          <w:sz w:val="22"/>
          <w:szCs w:val="22"/>
          <w:lang w:val="en-US"/>
        </w:rPr>
        <w:t>Post-doctora</w:t>
      </w:r>
      <w:r w:rsidR="00277A18" w:rsidRPr="00A332B9">
        <w:rPr>
          <w:rFonts w:ascii="Garamond" w:hAnsi="Garamond" w:cs="Didot"/>
          <w:b/>
          <w:color w:val="000000" w:themeColor="text1"/>
          <w:sz w:val="22"/>
          <w:szCs w:val="22"/>
          <w:lang w:val="en-US"/>
        </w:rPr>
        <w:t>l researcher</w:t>
      </w:r>
      <w:r w:rsidRPr="00A332B9">
        <w:rPr>
          <w:rFonts w:ascii="Garamond" w:hAnsi="Garamond" w:cs="Didot"/>
          <w:b/>
          <w:bCs/>
          <w:color w:val="000000"/>
          <w:sz w:val="22"/>
          <w:szCs w:val="22"/>
          <w:lang w:val="en-US"/>
        </w:rPr>
        <w:t xml:space="preserve"> </w:t>
      </w:r>
    </w:p>
    <w:p w14:paraId="6F810E28" w14:textId="628C49A7" w:rsidR="008B767B" w:rsidRPr="00A332B9" w:rsidRDefault="002E783C" w:rsidP="00080525">
      <w:pPr>
        <w:pStyle w:val="Ttulo1"/>
        <w:spacing w:after="120"/>
        <w:ind w:left="992" w:hanging="992"/>
        <w:rPr>
          <w:rFonts w:ascii="Garamond" w:hAnsi="Garamond" w:cs="Didot"/>
          <w:bCs/>
          <w:color w:val="000000" w:themeColor="text1"/>
          <w:sz w:val="22"/>
          <w:szCs w:val="22"/>
          <w:lang w:val="en-US"/>
        </w:rPr>
      </w:pPr>
      <w:r w:rsidRPr="00A332B9">
        <w:rPr>
          <w:rFonts w:ascii="Garamond" w:hAnsi="Garamond" w:cs="Didot"/>
          <w:bCs/>
          <w:color w:val="000000"/>
          <w:sz w:val="22"/>
          <w:szCs w:val="22"/>
          <w:lang w:val="en-US"/>
        </w:rPr>
        <w:tab/>
        <w:t>Institut</w:t>
      </w:r>
      <w:r w:rsidR="000C4B35" w:rsidRPr="00A332B9">
        <w:rPr>
          <w:rFonts w:ascii="Garamond" w:hAnsi="Garamond" w:cs="Didot"/>
          <w:bCs/>
          <w:color w:val="000000"/>
          <w:sz w:val="22"/>
          <w:szCs w:val="22"/>
          <w:lang w:val="en-US"/>
        </w:rPr>
        <w:t>e of Public Policy</w:t>
      </w:r>
      <w:r w:rsidRPr="00A332B9">
        <w:rPr>
          <w:rFonts w:ascii="Garamond" w:hAnsi="Garamond" w:cs="Didot"/>
          <w:bCs/>
          <w:color w:val="000000" w:themeColor="text1"/>
          <w:sz w:val="22"/>
          <w:szCs w:val="22"/>
          <w:lang w:val="en-US"/>
        </w:rPr>
        <w:t>, Universidad Diego Portales</w:t>
      </w:r>
      <w:r w:rsidR="008F5DE9" w:rsidRPr="00A332B9">
        <w:rPr>
          <w:rFonts w:ascii="Garamond" w:hAnsi="Garamond" w:cs="Didot"/>
          <w:bCs/>
          <w:color w:val="000000" w:themeColor="text1"/>
          <w:sz w:val="22"/>
          <w:szCs w:val="22"/>
          <w:lang w:val="en-US"/>
        </w:rPr>
        <w:t>,</w:t>
      </w:r>
      <w:r w:rsidRPr="00A332B9">
        <w:rPr>
          <w:rFonts w:ascii="Garamond" w:hAnsi="Garamond" w:cs="Didot"/>
          <w:color w:val="000000" w:themeColor="text1"/>
          <w:sz w:val="22"/>
          <w:szCs w:val="22"/>
          <w:lang w:val="en-US"/>
        </w:rPr>
        <w:t xml:space="preserve"> </w:t>
      </w:r>
      <w:r w:rsidRPr="00A332B9">
        <w:rPr>
          <w:rFonts w:ascii="Garamond" w:hAnsi="Garamond" w:cs="Didot"/>
          <w:bCs/>
          <w:color w:val="000000" w:themeColor="text1"/>
          <w:sz w:val="22"/>
          <w:szCs w:val="22"/>
          <w:lang w:val="en-US"/>
        </w:rPr>
        <w:t>San</w:t>
      </w:r>
      <w:r w:rsidRPr="00A332B9">
        <w:rPr>
          <w:rFonts w:ascii="Garamond" w:hAnsi="Garamond" w:cs="Didot"/>
          <w:color w:val="000000" w:themeColor="text1"/>
          <w:sz w:val="22"/>
          <w:szCs w:val="22"/>
          <w:lang w:val="en-US"/>
        </w:rPr>
        <w:t>tiago de Chile</w:t>
      </w:r>
      <w:r w:rsidRPr="00A332B9">
        <w:rPr>
          <w:rFonts w:ascii="Garamond" w:hAnsi="Garamond" w:cs="Didot"/>
          <w:bCs/>
          <w:color w:val="000000" w:themeColor="text1"/>
          <w:sz w:val="22"/>
          <w:szCs w:val="22"/>
          <w:lang w:val="en-US"/>
        </w:rPr>
        <w:t>.</w:t>
      </w:r>
    </w:p>
    <w:p w14:paraId="60FA7E4C" w14:textId="679135C5" w:rsidR="00583EDE" w:rsidRPr="00A332B9" w:rsidRDefault="00583EDE" w:rsidP="00583EDE">
      <w:pPr>
        <w:pStyle w:val="Ttulo1"/>
        <w:ind w:left="993" w:hanging="993"/>
        <w:rPr>
          <w:rFonts w:ascii="Garamond" w:hAnsi="Garamond" w:cs="Didot"/>
          <w:b/>
          <w:bCs/>
          <w:color w:val="000000"/>
          <w:sz w:val="22"/>
          <w:szCs w:val="22"/>
          <w:lang w:val="en-US"/>
        </w:rPr>
      </w:pPr>
      <w:r w:rsidRPr="00A332B9">
        <w:rPr>
          <w:rFonts w:ascii="Garamond" w:hAnsi="Garamond" w:cs="Didot"/>
          <w:color w:val="000000"/>
          <w:sz w:val="22"/>
          <w:szCs w:val="22"/>
          <w:lang w:val="en-US"/>
        </w:rPr>
        <w:t>2016-17</w:t>
      </w:r>
      <w:r w:rsidRPr="00A332B9">
        <w:rPr>
          <w:rFonts w:ascii="Garamond" w:hAnsi="Garamond" w:cs="Didot"/>
          <w:color w:val="000000"/>
          <w:sz w:val="22"/>
          <w:szCs w:val="22"/>
          <w:lang w:val="en-US"/>
        </w:rPr>
        <w:tab/>
      </w:r>
      <w:r w:rsidR="00277A18" w:rsidRPr="00A332B9">
        <w:rPr>
          <w:rFonts w:ascii="Garamond" w:hAnsi="Garamond" w:cs="Didot"/>
          <w:b/>
          <w:color w:val="000000" w:themeColor="text1"/>
          <w:sz w:val="22"/>
          <w:szCs w:val="22"/>
          <w:lang w:val="en-US"/>
        </w:rPr>
        <w:t>Post-doctoral researcher</w:t>
      </w:r>
    </w:p>
    <w:p w14:paraId="04CC22EC" w14:textId="31102BAF" w:rsidR="00583EDE" w:rsidRPr="000C4B35" w:rsidRDefault="00583EDE" w:rsidP="00583EDE">
      <w:pPr>
        <w:pStyle w:val="Ttulo1"/>
        <w:spacing w:after="120"/>
        <w:ind w:left="992" w:hanging="992"/>
        <w:rPr>
          <w:rFonts w:ascii="Garamond" w:hAnsi="Garamond" w:cs="Didot"/>
          <w:bCs/>
          <w:color w:val="000000" w:themeColor="text1"/>
          <w:sz w:val="22"/>
          <w:szCs w:val="22"/>
          <w:lang w:val="en-US"/>
        </w:rPr>
      </w:pPr>
      <w:r w:rsidRPr="00A332B9">
        <w:rPr>
          <w:rFonts w:ascii="Garamond" w:hAnsi="Garamond" w:cs="Didot"/>
          <w:bCs/>
          <w:color w:val="000000"/>
          <w:sz w:val="22"/>
          <w:szCs w:val="22"/>
          <w:lang w:val="en-US"/>
        </w:rPr>
        <w:tab/>
      </w:r>
      <w:r w:rsidR="000C4B35" w:rsidRPr="00D26678">
        <w:rPr>
          <w:rFonts w:ascii="Garamond" w:hAnsi="Garamond" w:cs="Didot"/>
          <w:bCs/>
          <w:color w:val="000000"/>
          <w:sz w:val="22"/>
          <w:szCs w:val="22"/>
          <w:lang w:val="en-US"/>
        </w:rPr>
        <w:t xml:space="preserve">Center for Social </w:t>
      </w:r>
      <w:proofErr w:type="spellStart"/>
      <w:r w:rsidR="000C4B35" w:rsidRPr="00D26678">
        <w:rPr>
          <w:rFonts w:ascii="Garamond" w:hAnsi="Garamond" w:cs="Didot"/>
          <w:bCs/>
          <w:color w:val="000000"/>
          <w:sz w:val="22"/>
          <w:szCs w:val="22"/>
          <w:lang w:val="en-US"/>
        </w:rPr>
        <w:t>Confict</w:t>
      </w:r>
      <w:proofErr w:type="spellEnd"/>
      <w:r w:rsidR="000C4B35" w:rsidRPr="00D26678">
        <w:rPr>
          <w:rFonts w:ascii="Garamond" w:hAnsi="Garamond" w:cs="Didot"/>
          <w:bCs/>
          <w:color w:val="000000"/>
          <w:sz w:val="22"/>
          <w:szCs w:val="22"/>
          <w:lang w:val="en-US"/>
        </w:rPr>
        <w:t xml:space="preserve"> and Cohesion Studies (COES)</w:t>
      </w:r>
      <w:r w:rsidRPr="000C4B35">
        <w:rPr>
          <w:rFonts w:ascii="Garamond" w:hAnsi="Garamond" w:cs="Didot"/>
          <w:bCs/>
          <w:color w:val="000000" w:themeColor="text1"/>
          <w:sz w:val="22"/>
          <w:szCs w:val="22"/>
          <w:lang w:val="en-US"/>
        </w:rPr>
        <w:t>, San</w:t>
      </w:r>
      <w:r w:rsidRPr="000C4B35">
        <w:rPr>
          <w:rFonts w:ascii="Garamond" w:hAnsi="Garamond" w:cs="Didot"/>
          <w:color w:val="000000" w:themeColor="text1"/>
          <w:sz w:val="22"/>
          <w:szCs w:val="22"/>
          <w:lang w:val="en-US"/>
        </w:rPr>
        <w:t>tiago de Chile</w:t>
      </w:r>
      <w:r w:rsidRPr="000C4B35">
        <w:rPr>
          <w:rFonts w:ascii="Garamond" w:hAnsi="Garamond" w:cs="Didot"/>
          <w:bCs/>
          <w:color w:val="000000" w:themeColor="text1"/>
          <w:sz w:val="22"/>
          <w:szCs w:val="22"/>
          <w:lang w:val="en-US"/>
        </w:rPr>
        <w:t>.</w:t>
      </w:r>
    </w:p>
    <w:p w14:paraId="6532C271" w14:textId="5859126E" w:rsidR="004F4268" w:rsidRPr="00D26678" w:rsidRDefault="00B06F9A" w:rsidP="002E783C">
      <w:pPr>
        <w:pStyle w:val="Ttulo1"/>
        <w:ind w:left="993" w:hanging="993"/>
        <w:rPr>
          <w:rFonts w:ascii="Garamond" w:hAnsi="Garamond" w:cs="Didot"/>
          <w:color w:val="000000" w:themeColor="text1"/>
          <w:sz w:val="22"/>
          <w:szCs w:val="22"/>
          <w:lang w:val="en-US"/>
        </w:rPr>
      </w:pPr>
      <w:r w:rsidRPr="00D26678">
        <w:rPr>
          <w:rFonts w:ascii="Garamond" w:hAnsi="Garamond" w:cs="Didot"/>
          <w:color w:val="000000"/>
          <w:sz w:val="22"/>
          <w:szCs w:val="22"/>
          <w:lang w:val="en-US"/>
        </w:rPr>
        <w:t>201</w:t>
      </w:r>
      <w:r w:rsidR="003C5BBB" w:rsidRPr="00D26678">
        <w:rPr>
          <w:rFonts w:ascii="Garamond" w:hAnsi="Garamond" w:cs="Didot"/>
          <w:color w:val="000000"/>
          <w:sz w:val="22"/>
          <w:szCs w:val="22"/>
          <w:lang w:val="en-US"/>
        </w:rPr>
        <w:t xml:space="preserve">5-16 </w:t>
      </w:r>
      <w:r w:rsidR="002924B5" w:rsidRPr="00D26678">
        <w:rPr>
          <w:rFonts w:ascii="Garamond" w:hAnsi="Garamond" w:cs="Didot"/>
          <w:color w:val="000000"/>
          <w:sz w:val="22"/>
          <w:szCs w:val="22"/>
          <w:lang w:val="en-US"/>
        </w:rPr>
        <w:tab/>
      </w:r>
      <w:r w:rsidR="00277A18" w:rsidRPr="00D26678">
        <w:rPr>
          <w:rFonts w:ascii="Garamond" w:hAnsi="Garamond" w:cs="Didot"/>
          <w:b/>
          <w:color w:val="000000" w:themeColor="text1"/>
          <w:sz w:val="22"/>
          <w:szCs w:val="22"/>
          <w:lang w:val="en-US"/>
        </w:rPr>
        <w:t>Post-doctoral researcher</w:t>
      </w:r>
    </w:p>
    <w:p w14:paraId="2489C17C" w14:textId="53AB0E6D" w:rsidR="004F4268" w:rsidRPr="00D26678" w:rsidRDefault="00277A18" w:rsidP="004F4268">
      <w:pPr>
        <w:pStyle w:val="Ttulo1"/>
        <w:spacing w:after="120"/>
        <w:ind w:left="992"/>
        <w:rPr>
          <w:rFonts w:ascii="Garamond" w:hAnsi="Garamond" w:cs="Didot"/>
          <w:color w:val="000000" w:themeColor="text1"/>
          <w:sz w:val="22"/>
          <w:szCs w:val="22"/>
          <w:lang w:val="en-US"/>
        </w:rPr>
      </w:pPr>
      <w:r w:rsidRPr="00D26678">
        <w:rPr>
          <w:rFonts w:ascii="Garamond" w:hAnsi="Garamond" w:cs="Didot"/>
          <w:color w:val="000000" w:themeColor="text1"/>
          <w:sz w:val="22"/>
          <w:szCs w:val="22"/>
          <w:lang w:val="en-US"/>
        </w:rPr>
        <w:t>School of Political Science</w:t>
      </w:r>
      <w:r w:rsidR="004F4268" w:rsidRPr="00D26678">
        <w:rPr>
          <w:rFonts w:ascii="Garamond" w:hAnsi="Garamond" w:cs="Didot"/>
          <w:color w:val="000000" w:themeColor="text1"/>
          <w:sz w:val="22"/>
          <w:szCs w:val="22"/>
          <w:lang w:val="en-US"/>
        </w:rPr>
        <w:t>,</w:t>
      </w:r>
      <w:r w:rsidR="004F4268" w:rsidRPr="00D26678">
        <w:rPr>
          <w:rFonts w:ascii="Garamond" w:hAnsi="Garamond" w:cs="Didot"/>
          <w:bCs/>
          <w:color w:val="000000"/>
          <w:sz w:val="22"/>
          <w:szCs w:val="22"/>
          <w:lang w:val="en-US"/>
        </w:rPr>
        <w:t xml:space="preserve"> </w:t>
      </w:r>
      <w:r w:rsidR="00C55486" w:rsidRPr="00D26678">
        <w:rPr>
          <w:rFonts w:ascii="Garamond" w:hAnsi="Garamond" w:cs="Didot"/>
          <w:bCs/>
          <w:color w:val="000000"/>
          <w:sz w:val="22"/>
          <w:szCs w:val="22"/>
          <w:lang w:val="en-US"/>
        </w:rPr>
        <w:t>Universidad Diego Portales</w:t>
      </w:r>
      <w:r w:rsidR="002924B5" w:rsidRPr="00D26678">
        <w:rPr>
          <w:rFonts w:ascii="Garamond" w:hAnsi="Garamond" w:cs="Didot"/>
          <w:color w:val="000000"/>
          <w:sz w:val="22"/>
          <w:szCs w:val="22"/>
          <w:lang w:val="en-US"/>
        </w:rPr>
        <w:t>, Santiago de Chile</w:t>
      </w:r>
    </w:p>
    <w:p w14:paraId="76965E2D" w14:textId="6CF586B3" w:rsidR="004F4268" w:rsidRPr="00697372" w:rsidRDefault="003D4DFB" w:rsidP="66A13FFF">
      <w:pPr>
        <w:pStyle w:val="Ttulo1"/>
        <w:ind w:left="993" w:hanging="993"/>
        <w:rPr>
          <w:rFonts w:ascii="Garamond" w:hAnsi="Garamond" w:cs="Didot"/>
          <w:b/>
          <w:bCs/>
          <w:color w:val="000000"/>
          <w:sz w:val="22"/>
          <w:szCs w:val="22"/>
          <w:lang w:val="en-US"/>
        </w:rPr>
      </w:pPr>
      <w:r w:rsidRPr="00697372">
        <w:rPr>
          <w:rFonts w:ascii="Garamond" w:hAnsi="Garamond" w:cs="Didot"/>
          <w:color w:val="000000"/>
          <w:sz w:val="22"/>
          <w:szCs w:val="22"/>
          <w:lang w:val="en-US"/>
        </w:rPr>
        <w:t>2015</w:t>
      </w:r>
      <w:r w:rsidR="006E49DC" w:rsidRPr="00697372">
        <w:rPr>
          <w:rFonts w:ascii="Garamond" w:hAnsi="Garamond" w:cs="Didot"/>
          <w:color w:val="000000"/>
          <w:sz w:val="22"/>
          <w:szCs w:val="22"/>
          <w:lang w:val="en-US"/>
        </w:rPr>
        <w:tab/>
      </w:r>
      <w:proofErr w:type="spellStart"/>
      <w:r w:rsidR="004F4268" w:rsidRPr="00697372">
        <w:rPr>
          <w:rFonts w:ascii="Garamond" w:hAnsi="Garamond" w:cs="Didot"/>
          <w:b/>
          <w:color w:val="000000" w:themeColor="text1"/>
          <w:sz w:val="22"/>
          <w:szCs w:val="22"/>
          <w:lang w:val="en-US"/>
        </w:rPr>
        <w:t>Investigador</w:t>
      </w:r>
      <w:proofErr w:type="spellEnd"/>
      <w:r w:rsidR="004F4268" w:rsidRPr="00697372">
        <w:rPr>
          <w:rFonts w:ascii="Garamond" w:hAnsi="Garamond" w:cs="Didot"/>
          <w:b/>
          <w:color w:val="000000" w:themeColor="text1"/>
          <w:sz w:val="22"/>
          <w:szCs w:val="22"/>
          <w:lang w:val="en-US"/>
        </w:rPr>
        <w:t xml:space="preserve"> </w:t>
      </w:r>
      <w:r w:rsidR="00080525" w:rsidRPr="00697372">
        <w:rPr>
          <w:rFonts w:ascii="Garamond" w:hAnsi="Garamond" w:cs="Didot"/>
          <w:b/>
          <w:color w:val="000000" w:themeColor="text1"/>
          <w:sz w:val="22"/>
          <w:szCs w:val="22"/>
          <w:lang w:val="en-US"/>
        </w:rPr>
        <w:t>P</w:t>
      </w:r>
      <w:r w:rsidR="004F4268" w:rsidRPr="00697372">
        <w:rPr>
          <w:rFonts w:ascii="Garamond" w:hAnsi="Garamond" w:cs="Didot"/>
          <w:b/>
          <w:color w:val="000000" w:themeColor="text1"/>
          <w:sz w:val="22"/>
          <w:szCs w:val="22"/>
          <w:lang w:val="en-US"/>
        </w:rPr>
        <w:t>ost-</w:t>
      </w:r>
      <w:proofErr w:type="spellStart"/>
      <w:r w:rsidR="004F4268" w:rsidRPr="00697372">
        <w:rPr>
          <w:rFonts w:ascii="Garamond" w:hAnsi="Garamond" w:cs="Didot"/>
          <w:b/>
          <w:color w:val="000000" w:themeColor="text1"/>
          <w:sz w:val="22"/>
          <w:szCs w:val="22"/>
          <w:lang w:val="en-US"/>
        </w:rPr>
        <w:t>doctorado</w:t>
      </w:r>
      <w:proofErr w:type="spellEnd"/>
      <w:r w:rsidR="004F4268" w:rsidRPr="00697372">
        <w:rPr>
          <w:rFonts w:ascii="Garamond" w:hAnsi="Garamond" w:cs="Didot"/>
          <w:b/>
          <w:bCs/>
          <w:color w:val="000000"/>
          <w:sz w:val="22"/>
          <w:szCs w:val="22"/>
          <w:lang w:val="en-US"/>
        </w:rPr>
        <w:t xml:space="preserve"> </w:t>
      </w:r>
    </w:p>
    <w:p w14:paraId="2617CB37" w14:textId="090F37C7" w:rsidR="003E1728" w:rsidRPr="00697372" w:rsidRDefault="002924B5" w:rsidP="004F4268">
      <w:pPr>
        <w:pStyle w:val="Ttulo1"/>
        <w:spacing w:after="120"/>
        <w:ind w:left="992"/>
        <w:rPr>
          <w:rFonts w:ascii="Garamond" w:hAnsi="Garamond" w:cs="Didot"/>
          <w:color w:val="000000" w:themeColor="text1"/>
          <w:sz w:val="22"/>
          <w:szCs w:val="22"/>
          <w:lang w:val="en-US"/>
        </w:rPr>
      </w:pPr>
      <w:r w:rsidRPr="00697372">
        <w:rPr>
          <w:rFonts w:ascii="Garamond" w:hAnsi="Garamond" w:cs="Didot"/>
          <w:bCs/>
          <w:color w:val="000000"/>
          <w:sz w:val="22"/>
          <w:szCs w:val="22"/>
          <w:lang w:val="en-US"/>
        </w:rPr>
        <w:t>Max Planck Institute for the Study of Societies</w:t>
      </w:r>
      <w:r w:rsidRPr="00697372">
        <w:rPr>
          <w:rFonts w:ascii="Garamond" w:hAnsi="Garamond" w:cs="Didot"/>
          <w:color w:val="000000"/>
          <w:sz w:val="22"/>
          <w:szCs w:val="22"/>
          <w:lang w:val="en-US"/>
        </w:rPr>
        <w:t xml:space="preserve">, </w:t>
      </w:r>
      <w:r w:rsidR="00277A18">
        <w:rPr>
          <w:rFonts w:ascii="Garamond" w:hAnsi="Garamond" w:cs="Didot"/>
          <w:color w:val="000000"/>
          <w:sz w:val="22"/>
          <w:szCs w:val="22"/>
          <w:lang w:val="en-US"/>
        </w:rPr>
        <w:t>Cologne</w:t>
      </w:r>
      <w:r w:rsidR="00277A18">
        <w:rPr>
          <w:rFonts w:ascii="Garamond" w:hAnsi="Garamond" w:cs="Didot"/>
          <w:color w:val="000000" w:themeColor="text1"/>
          <w:sz w:val="22"/>
          <w:szCs w:val="22"/>
          <w:lang w:val="en-US"/>
        </w:rPr>
        <w:t>, Germany</w:t>
      </w:r>
    </w:p>
    <w:p w14:paraId="46CBC9B6" w14:textId="287C33BD" w:rsidR="004F4268" w:rsidRPr="00A332B9" w:rsidRDefault="00F33800" w:rsidP="66A13FFF">
      <w:pPr>
        <w:ind w:left="993" w:hanging="993"/>
        <w:rPr>
          <w:rFonts w:ascii="Garamond" w:hAnsi="Garamond" w:cs="Didot"/>
          <w:b/>
          <w:bCs/>
          <w:color w:val="000000"/>
          <w:sz w:val="22"/>
          <w:szCs w:val="22"/>
          <w:lang w:val="en-US"/>
        </w:rPr>
      </w:pPr>
      <w:r w:rsidRPr="00A332B9">
        <w:rPr>
          <w:rFonts w:ascii="Garamond" w:hAnsi="Garamond" w:cs="Didot"/>
          <w:color w:val="000000"/>
          <w:sz w:val="22"/>
          <w:szCs w:val="22"/>
          <w:lang w:val="en-US"/>
        </w:rPr>
        <w:t>2013</w:t>
      </w:r>
      <w:r w:rsidRPr="00A332B9">
        <w:rPr>
          <w:rFonts w:ascii="Garamond" w:hAnsi="Garamond" w:cs="Didot"/>
          <w:color w:val="000000"/>
          <w:sz w:val="22"/>
          <w:szCs w:val="22"/>
          <w:lang w:val="en-US"/>
        </w:rPr>
        <w:tab/>
      </w:r>
      <w:r w:rsidR="000C4B35" w:rsidRPr="00A332B9">
        <w:rPr>
          <w:rFonts w:ascii="Garamond" w:hAnsi="Garamond" w:cs="Didot"/>
          <w:b/>
          <w:color w:val="000000"/>
          <w:sz w:val="22"/>
          <w:szCs w:val="22"/>
          <w:lang w:val="en-US"/>
        </w:rPr>
        <w:t>Visiting doctoral student</w:t>
      </w:r>
      <w:r w:rsidR="004F4268" w:rsidRPr="00A332B9">
        <w:rPr>
          <w:rFonts w:ascii="Garamond" w:hAnsi="Garamond" w:cs="Didot"/>
          <w:b/>
          <w:bCs/>
          <w:color w:val="000000"/>
          <w:sz w:val="22"/>
          <w:szCs w:val="22"/>
          <w:lang w:val="en-US"/>
        </w:rPr>
        <w:t xml:space="preserve"> </w:t>
      </w:r>
    </w:p>
    <w:p w14:paraId="79DBD684" w14:textId="1CED09B1" w:rsidR="00F33800" w:rsidRPr="000C4B35" w:rsidRDefault="00F33800" w:rsidP="004F4268">
      <w:pPr>
        <w:ind w:left="993"/>
        <w:rPr>
          <w:rFonts w:ascii="Garamond" w:hAnsi="Garamond" w:cs="Didot"/>
          <w:color w:val="000000" w:themeColor="text1"/>
          <w:sz w:val="22"/>
          <w:szCs w:val="22"/>
          <w:lang w:val="en-US"/>
        </w:rPr>
      </w:pPr>
      <w:r w:rsidRPr="000C4B35">
        <w:rPr>
          <w:rFonts w:ascii="Garamond" w:hAnsi="Garamond" w:cs="Didot"/>
          <w:bCs/>
          <w:color w:val="000000"/>
          <w:sz w:val="22"/>
          <w:szCs w:val="22"/>
          <w:lang w:val="en-US"/>
        </w:rPr>
        <w:t>Universi</w:t>
      </w:r>
      <w:r w:rsidR="000C4B35" w:rsidRPr="000C4B35">
        <w:rPr>
          <w:rFonts w:ascii="Garamond" w:hAnsi="Garamond" w:cs="Didot"/>
          <w:bCs/>
          <w:color w:val="000000"/>
          <w:sz w:val="22"/>
          <w:szCs w:val="22"/>
          <w:lang w:val="en-US"/>
        </w:rPr>
        <w:t xml:space="preserve">ty of </w:t>
      </w:r>
      <w:r w:rsidRPr="000C4B35">
        <w:rPr>
          <w:rFonts w:ascii="Garamond" w:hAnsi="Garamond" w:cs="Didot"/>
          <w:bCs/>
          <w:color w:val="000000"/>
          <w:sz w:val="22"/>
          <w:szCs w:val="22"/>
          <w:lang w:val="en-US"/>
        </w:rPr>
        <w:t>Sussex</w:t>
      </w:r>
      <w:r w:rsidR="00366322" w:rsidRPr="000C4B35">
        <w:rPr>
          <w:rFonts w:ascii="Garamond" w:hAnsi="Garamond" w:cs="Didot"/>
          <w:color w:val="000000"/>
          <w:sz w:val="22"/>
          <w:szCs w:val="22"/>
          <w:lang w:val="en-US"/>
        </w:rPr>
        <w:t xml:space="preserve">, Brighton, </w:t>
      </w:r>
      <w:r w:rsidR="000C4B35" w:rsidRPr="000C4B35">
        <w:rPr>
          <w:rFonts w:ascii="Garamond" w:hAnsi="Garamond" w:cs="Didot"/>
          <w:color w:val="000000"/>
          <w:sz w:val="22"/>
          <w:szCs w:val="22"/>
          <w:lang w:val="en-US"/>
        </w:rPr>
        <w:t>United Kingdom</w:t>
      </w:r>
    </w:p>
    <w:p w14:paraId="01C1887B" w14:textId="6AE2305D" w:rsidR="00F33800" w:rsidRPr="000C4B35" w:rsidRDefault="00F33800" w:rsidP="66A13FFF">
      <w:pPr>
        <w:spacing w:after="120"/>
        <w:ind w:left="993"/>
        <w:rPr>
          <w:rFonts w:ascii="Garamond" w:hAnsi="Garamond" w:cs="Didot"/>
          <w:color w:val="000000" w:themeColor="text1"/>
          <w:sz w:val="22"/>
          <w:szCs w:val="22"/>
          <w:lang w:val="en-US"/>
        </w:rPr>
      </w:pPr>
    </w:p>
    <w:p w14:paraId="0945C865" w14:textId="71615B6F" w:rsidR="004F4268" w:rsidRPr="00D26678" w:rsidRDefault="00277A18" w:rsidP="004F4268">
      <w:pPr>
        <w:pStyle w:val="Ttulo1"/>
        <w:spacing w:after="240"/>
        <w:ind w:left="993"/>
        <w:rPr>
          <w:rFonts w:ascii="Garamond" w:hAnsi="Garamond" w:cs="Didot"/>
          <w:b/>
          <w:color w:val="000000" w:themeColor="text1"/>
          <w:szCs w:val="24"/>
          <w:lang w:val="en-US"/>
        </w:rPr>
      </w:pPr>
      <w:r w:rsidRPr="00D26678">
        <w:rPr>
          <w:rFonts w:ascii="Garamond" w:hAnsi="Garamond" w:cs="Didot"/>
          <w:b/>
          <w:color w:val="000000" w:themeColor="text1"/>
          <w:szCs w:val="24"/>
          <w:lang w:val="en-US"/>
        </w:rPr>
        <w:t>PROFESSIONAL EXPERIENCE</w:t>
      </w:r>
    </w:p>
    <w:p w14:paraId="789D9A57" w14:textId="78A869A5" w:rsidR="00B442E1" w:rsidRPr="00D26678" w:rsidRDefault="00265741" w:rsidP="66A13FFF">
      <w:pPr>
        <w:ind w:left="993" w:hanging="993"/>
        <w:rPr>
          <w:rFonts w:ascii="Garamond" w:hAnsi="Garamond" w:cs="Didot"/>
          <w:color w:val="000000" w:themeColor="text1"/>
          <w:sz w:val="22"/>
          <w:szCs w:val="22"/>
          <w:lang w:val="en-US"/>
        </w:rPr>
      </w:pPr>
      <w:r w:rsidRPr="00D26678">
        <w:rPr>
          <w:rFonts w:ascii="Garamond" w:hAnsi="Garamond" w:cs="Didot"/>
          <w:color w:val="000000"/>
          <w:sz w:val="22"/>
          <w:szCs w:val="22"/>
          <w:lang w:val="en-US"/>
        </w:rPr>
        <w:t>2007-</w:t>
      </w:r>
      <w:r w:rsidR="00837E7E" w:rsidRPr="00D26678">
        <w:rPr>
          <w:rFonts w:ascii="Garamond" w:hAnsi="Garamond" w:cs="Didot"/>
          <w:color w:val="000000"/>
          <w:sz w:val="22"/>
          <w:szCs w:val="22"/>
          <w:lang w:val="en-US"/>
        </w:rPr>
        <w:t>10</w:t>
      </w:r>
      <w:r w:rsidR="00837E7E" w:rsidRPr="00D26678">
        <w:rPr>
          <w:rFonts w:ascii="Garamond" w:hAnsi="Garamond" w:cs="Didot"/>
          <w:color w:val="000000"/>
          <w:sz w:val="22"/>
          <w:szCs w:val="22"/>
          <w:lang w:val="en-US"/>
        </w:rPr>
        <w:tab/>
      </w:r>
      <w:r w:rsidR="00277A18" w:rsidRPr="00D26678">
        <w:rPr>
          <w:rFonts w:ascii="Garamond" w:hAnsi="Garamond" w:cs="Didot"/>
          <w:b/>
          <w:color w:val="000000" w:themeColor="text1"/>
          <w:sz w:val="22"/>
          <w:szCs w:val="22"/>
          <w:lang w:val="en-US"/>
        </w:rPr>
        <w:t>Consultant</w:t>
      </w:r>
    </w:p>
    <w:p w14:paraId="5136FCA2" w14:textId="60D7BBE8" w:rsidR="00B442E1" w:rsidRPr="00D26678" w:rsidRDefault="00B442E1" w:rsidP="66A13FFF">
      <w:pPr>
        <w:ind w:left="993" w:hanging="993"/>
        <w:rPr>
          <w:rFonts w:ascii="Garamond" w:hAnsi="Garamond" w:cs="Didot"/>
          <w:color w:val="000000" w:themeColor="text1"/>
          <w:sz w:val="22"/>
          <w:szCs w:val="22"/>
          <w:lang w:val="en-US"/>
        </w:rPr>
      </w:pPr>
      <w:r w:rsidRPr="00D26678">
        <w:rPr>
          <w:rFonts w:ascii="Garamond" w:hAnsi="Garamond" w:cs="Didot"/>
          <w:color w:val="000000"/>
          <w:sz w:val="22"/>
          <w:szCs w:val="22"/>
          <w:lang w:val="en-US"/>
        </w:rPr>
        <w:tab/>
      </w:r>
      <w:r w:rsidR="00277A18" w:rsidRPr="00D26678">
        <w:rPr>
          <w:rFonts w:ascii="Garamond" w:hAnsi="Garamond" w:cs="Didot"/>
          <w:color w:val="000000"/>
          <w:sz w:val="22"/>
          <w:szCs w:val="22"/>
          <w:lang w:val="en-US"/>
        </w:rPr>
        <w:t>Social Development Division</w:t>
      </w:r>
      <w:r w:rsidR="004F4268" w:rsidRPr="00D26678">
        <w:rPr>
          <w:rFonts w:ascii="Garamond" w:hAnsi="Garamond" w:cs="Didot"/>
          <w:color w:val="000000"/>
          <w:sz w:val="22"/>
          <w:szCs w:val="22"/>
          <w:lang w:val="en-US"/>
        </w:rPr>
        <w:t xml:space="preserve">, </w:t>
      </w:r>
      <w:r w:rsidR="00277A18" w:rsidRPr="00D26678">
        <w:rPr>
          <w:rFonts w:ascii="Garamond" w:hAnsi="Garamond" w:cs="Didot"/>
          <w:color w:val="000000"/>
          <w:sz w:val="22"/>
          <w:szCs w:val="22"/>
          <w:lang w:val="en-US"/>
        </w:rPr>
        <w:t xml:space="preserve">Economic Commission for Latin America and the Caribbean </w:t>
      </w:r>
      <w:r w:rsidR="00277A18" w:rsidRPr="00D26678">
        <w:rPr>
          <w:rFonts w:ascii="Garamond" w:hAnsi="Garamond" w:cs="Didot"/>
          <w:bCs/>
          <w:color w:val="000000"/>
          <w:sz w:val="22"/>
          <w:szCs w:val="22"/>
          <w:lang w:val="en-US"/>
        </w:rPr>
        <w:t>(ECLAC)</w:t>
      </w:r>
      <w:r w:rsidR="004F4268" w:rsidRPr="00D26678">
        <w:rPr>
          <w:rFonts w:ascii="Garamond" w:hAnsi="Garamond" w:cs="Didot"/>
          <w:color w:val="000000"/>
          <w:sz w:val="22"/>
          <w:szCs w:val="22"/>
          <w:lang w:val="en-US"/>
        </w:rPr>
        <w:t>, Santiago de Chile.</w:t>
      </w:r>
    </w:p>
    <w:p w14:paraId="4586BB87" w14:textId="2D7BC051" w:rsidR="00837E7E" w:rsidRPr="00D26678" w:rsidRDefault="00837E7E" w:rsidP="476EA930">
      <w:pPr>
        <w:spacing w:after="120"/>
        <w:ind w:left="993"/>
        <w:rPr>
          <w:rFonts w:ascii="Garamond" w:hAnsi="Garamond" w:cs="Didot"/>
          <w:color w:val="000000" w:themeColor="text1"/>
          <w:sz w:val="22"/>
          <w:szCs w:val="22"/>
          <w:lang w:val="en-US"/>
        </w:rPr>
      </w:pPr>
    </w:p>
    <w:p w14:paraId="5CD4FA5D" w14:textId="77777777" w:rsidR="00D92550" w:rsidRPr="00D26678" w:rsidRDefault="00D92550" w:rsidP="00854717">
      <w:pPr>
        <w:ind w:left="993" w:hanging="993"/>
        <w:rPr>
          <w:rFonts w:ascii="Garamond" w:hAnsi="Garamond" w:cs="Didot"/>
          <w:sz w:val="22"/>
          <w:szCs w:val="22"/>
          <w:u w:val="single"/>
          <w:lang w:val="en-US"/>
        </w:rPr>
      </w:pPr>
    </w:p>
    <w:p w14:paraId="7195B732" w14:textId="2EAE38A3" w:rsidR="00A85445" w:rsidRPr="00D26678" w:rsidRDefault="00277A18" w:rsidP="00265741">
      <w:pPr>
        <w:pStyle w:val="Ttulo1"/>
        <w:spacing w:after="240"/>
        <w:ind w:left="993"/>
        <w:rPr>
          <w:rFonts w:ascii="Garamond" w:hAnsi="Garamond" w:cs="Didot"/>
          <w:b/>
          <w:color w:val="000000" w:themeColor="text1"/>
          <w:szCs w:val="24"/>
          <w:lang w:val="en-US"/>
        </w:rPr>
      </w:pPr>
      <w:r w:rsidRPr="00D26678">
        <w:rPr>
          <w:rFonts w:ascii="Garamond" w:hAnsi="Garamond" w:cs="Didot"/>
          <w:b/>
          <w:color w:val="000000" w:themeColor="text1"/>
          <w:szCs w:val="24"/>
          <w:lang w:val="en-US"/>
        </w:rPr>
        <w:t>PUBLICATIONS</w:t>
      </w:r>
    </w:p>
    <w:p w14:paraId="17A1EB35" w14:textId="438D5A45" w:rsidR="00C9525C" w:rsidRPr="00D26678" w:rsidRDefault="00277A18" w:rsidP="66A13FFF">
      <w:pPr>
        <w:spacing w:after="120"/>
        <w:ind w:left="993"/>
        <w:jc w:val="both"/>
        <w:rPr>
          <w:rFonts w:ascii="Garamond" w:hAnsi="Garamond" w:cs="Didot"/>
          <w:b/>
          <w:bCs/>
          <w:color w:val="000000" w:themeColor="text1"/>
          <w:sz w:val="22"/>
          <w:szCs w:val="22"/>
          <w:lang w:val="en-US"/>
        </w:rPr>
      </w:pPr>
      <w:r w:rsidRPr="00D26678">
        <w:rPr>
          <w:rFonts w:ascii="Garamond" w:hAnsi="Garamond" w:cs="Didot"/>
          <w:b/>
          <w:bCs/>
          <w:color w:val="000000" w:themeColor="text1"/>
          <w:sz w:val="22"/>
          <w:szCs w:val="22"/>
          <w:lang w:val="en-US"/>
        </w:rPr>
        <w:t>Indexed</w:t>
      </w:r>
    </w:p>
    <w:p w14:paraId="6C881F47" w14:textId="58BE876B" w:rsidR="000C4B35" w:rsidRPr="005178F8" w:rsidRDefault="000C4B35" w:rsidP="001143D3">
      <w:pPr>
        <w:spacing w:after="60"/>
        <w:ind w:left="993" w:hanging="993"/>
        <w:rPr>
          <w:rFonts w:ascii="Garamond" w:hAnsi="Garamond" w:cs="Didot"/>
          <w:color w:val="000000" w:themeColor="text1"/>
          <w:sz w:val="22"/>
          <w:szCs w:val="22"/>
          <w:lang w:val="en-US"/>
        </w:rPr>
      </w:pPr>
      <w:r w:rsidRPr="00503360">
        <w:rPr>
          <w:rFonts w:ascii="Garamond" w:hAnsi="Garamond" w:cs="Didot"/>
          <w:color w:val="000000"/>
          <w:sz w:val="22"/>
          <w:szCs w:val="22"/>
          <w:lang w:val="en-US"/>
        </w:rPr>
        <w:t>--</w:t>
      </w:r>
      <w:r w:rsidRPr="00503360">
        <w:rPr>
          <w:rFonts w:ascii="Garamond" w:hAnsi="Garamond" w:cs="Didot"/>
          <w:color w:val="000000"/>
          <w:sz w:val="22"/>
          <w:szCs w:val="22"/>
          <w:lang w:val="en-US"/>
        </w:rPr>
        <w:tab/>
      </w:r>
      <w:r w:rsidRPr="00503360">
        <w:rPr>
          <w:rFonts w:ascii="Garamond" w:hAnsi="Garamond" w:cs="Didot"/>
          <w:color w:val="000000" w:themeColor="text1"/>
          <w:sz w:val="22"/>
          <w:szCs w:val="22"/>
          <w:lang w:val="en-US"/>
        </w:rPr>
        <w:t>“</w:t>
      </w:r>
      <w:r w:rsidR="001143D3" w:rsidRPr="005178F8">
        <w:rPr>
          <w:rFonts w:ascii="Garamond" w:hAnsi="Garamond" w:cs="Didot"/>
          <w:color w:val="000000" w:themeColor="text1"/>
          <w:sz w:val="22"/>
          <w:szCs w:val="22"/>
          <w:lang w:val="en-US"/>
        </w:rPr>
        <w:t>Varieties of Skills Profiles in Latin America: a reassessment of the hierarchical model of capitalism</w:t>
      </w:r>
      <w:r w:rsidRPr="00503360">
        <w:rPr>
          <w:rFonts w:ascii="Garamond" w:hAnsi="Garamond" w:cs="Didot"/>
          <w:color w:val="000000" w:themeColor="text1"/>
          <w:sz w:val="22"/>
          <w:szCs w:val="22"/>
          <w:lang w:val="en-US"/>
        </w:rPr>
        <w:t xml:space="preserve">” (con Bogliaccini, J.) </w:t>
      </w:r>
      <w:r>
        <w:rPr>
          <w:rFonts w:ascii="Garamond" w:hAnsi="Garamond" w:cs="Didot"/>
          <w:color w:val="000000" w:themeColor="text1"/>
          <w:sz w:val="22"/>
          <w:szCs w:val="22"/>
          <w:lang w:val="en-US"/>
        </w:rPr>
        <w:t>Accepted for publication in</w:t>
      </w:r>
      <w:r w:rsidRPr="00697372">
        <w:rPr>
          <w:rFonts w:ascii="Garamond" w:hAnsi="Garamond" w:cs="Didot"/>
          <w:color w:val="000000" w:themeColor="text1"/>
          <w:sz w:val="22"/>
          <w:szCs w:val="22"/>
          <w:lang w:val="en-US"/>
        </w:rPr>
        <w:t xml:space="preserve"> </w:t>
      </w:r>
      <w:r w:rsidRPr="00697372">
        <w:rPr>
          <w:rFonts w:ascii="Garamond" w:hAnsi="Garamond" w:cs="Didot"/>
          <w:i/>
          <w:color w:val="000000" w:themeColor="text1"/>
          <w:sz w:val="22"/>
          <w:szCs w:val="22"/>
          <w:lang w:val="en-US"/>
        </w:rPr>
        <w:t>Journal of Latin American</w:t>
      </w:r>
      <w:r w:rsidRPr="00697372">
        <w:rPr>
          <w:rFonts w:ascii="Garamond" w:hAnsi="Garamond" w:cs="Didot"/>
          <w:color w:val="000000" w:themeColor="text1"/>
          <w:sz w:val="22"/>
          <w:szCs w:val="22"/>
          <w:lang w:val="en-US"/>
        </w:rPr>
        <w:t xml:space="preserve"> </w:t>
      </w:r>
      <w:r w:rsidRPr="00697372">
        <w:rPr>
          <w:rFonts w:ascii="Garamond" w:hAnsi="Garamond" w:cs="Didot"/>
          <w:i/>
          <w:color w:val="000000" w:themeColor="text1"/>
          <w:sz w:val="22"/>
          <w:szCs w:val="22"/>
          <w:lang w:val="en-US"/>
        </w:rPr>
        <w:t>Studies</w:t>
      </w:r>
      <w:r w:rsidR="005A04AE">
        <w:rPr>
          <w:rFonts w:ascii="Garamond" w:hAnsi="Garamond" w:cs="Didot"/>
          <w:i/>
          <w:color w:val="000000" w:themeColor="text1"/>
          <w:sz w:val="22"/>
          <w:szCs w:val="22"/>
          <w:lang w:val="en-US"/>
        </w:rPr>
        <w:t>.</w:t>
      </w:r>
      <w:r w:rsidRPr="00697372">
        <w:rPr>
          <w:rFonts w:ascii="Garamond" w:hAnsi="Garamond" w:cs="Didot"/>
          <w:color w:val="000000" w:themeColor="text1"/>
          <w:sz w:val="22"/>
          <w:szCs w:val="22"/>
          <w:lang w:val="en-US"/>
        </w:rPr>
        <w:t xml:space="preserve"> </w:t>
      </w:r>
    </w:p>
    <w:p w14:paraId="4D96E8BF" w14:textId="35FF3CCD" w:rsidR="00E61809" w:rsidRPr="00503360" w:rsidRDefault="005178F8" w:rsidP="00E61809">
      <w:pPr>
        <w:spacing w:after="60"/>
        <w:ind w:left="993" w:hanging="993"/>
        <w:rPr>
          <w:rFonts w:ascii="Garamond" w:hAnsi="Garamond" w:cs="Didot"/>
          <w:color w:val="000000"/>
          <w:sz w:val="22"/>
          <w:szCs w:val="22"/>
          <w:lang w:val="en-US"/>
        </w:rPr>
      </w:pPr>
      <w:r>
        <w:rPr>
          <w:rFonts w:ascii="Garamond" w:hAnsi="Garamond" w:cs="Didot"/>
          <w:color w:val="000000"/>
          <w:sz w:val="22"/>
          <w:szCs w:val="22"/>
          <w:lang w:val="en-US"/>
        </w:rPr>
        <w:t>forthcoming</w:t>
      </w:r>
      <w:r w:rsidR="00E61809" w:rsidRPr="00697372">
        <w:rPr>
          <w:rFonts w:ascii="Garamond" w:hAnsi="Garamond" w:cs="Didot"/>
          <w:color w:val="000000"/>
          <w:sz w:val="22"/>
          <w:szCs w:val="22"/>
          <w:lang w:val="en-US"/>
        </w:rPr>
        <w:tab/>
        <w:t>“</w:t>
      </w:r>
      <w:r w:rsidR="00E61809" w:rsidRPr="00E61809">
        <w:rPr>
          <w:rFonts w:ascii="Garamond" w:hAnsi="Garamond" w:cs="Didot"/>
          <w:color w:val="000000"/>
          <w:sz w:val="22"/>
          <w:szCs w:val="22"/>
          <w:lang w:val="en-US"/>
        </w:rPr>
        <w:t xml:space="preserve">Right-wing Moderation, Left-wing Inertia and </w:t>
      </w:r>
      <w:proofErr w:type="spellStart"/>
      <w:r w:rsidR="00E61809" w:rsidRPr="00E61809">
        <w:rPr>
          <w:rFonts w:ascii="Garamond" w:hAnsi="Garamond" w:cs="Didot"/>
          <w:color w:val="000000"/>
          <w:sz w:val="22"/>
          <w:szCs w:val="22"/>
          <w:lang w:val="en-US"/>
        </w:rPr>
        <w:t>Cartelisation</w:t>
      </w:r>
      <w:proofErr w:type="spellEnd"/>
      <w:r w:rsidR="00E61809" w:rsidRPr="00E61809">
        <w:rPr>
          <w:rFonts w:ascii="Garamond" w:hAnsi="Garamond" w:cs="Didot"/>
          <w:color w:val="000000"/>
          <w:sz w:val="22"/>
          <w:szCs w:val="22"/>
          <w:lang w:val="en-US"/>
        </w:rPr>
        <w:t xml:space="preserve"> in Post-Transition Chile</w:t>
      </w:r>
      <w:r w:rsidR="00E61809" w:rsidRPr="00697372">
        <w:rPr>
          <w:rFonts w:ascii="Garamond" w:hAnsi="Garamond" w:cs="Didot"/>
          <w:color w:val="000000"/>
          <w:sz w:val="22"/>
          <w:szCs w:val="22"/>
          <w:lang w:val="en-US"/>
        </w:rPr>
        <w:t xml:space="preserve">” (con Rovira Kaltwasser, C.), </w:t>
      </w:r>
      <w:r w:rsidR="00E61809" w:rsidRPr="00697372">
        <w:rPr>
          <w:rFonts w:ascii="Garamond" w:hAnsi="Garamond" w:cs="Didot"/>
          <w:i/>
          <w:iCs/>
          <w:color w:val="000000"/>
          <w:sz w:val="22"/>
          <w:szCs w:val="22"/>
          <w:lang w:val="en-US"/>
        </w:rPr>
        <w:t>Journal of Latin American Studies</w:t>
      </w:r>
      <w:r w:rsidR="00E61809" w:rsidRPr="00503360">
        <w:rPr>
          <w:rFonts w:ascii="Garamond" w:hAnsi="Garamond" w:cs="Didot"/>
          <w:iCs/>
          <w:color w:val="000000"/>
          <w:sz w:val="22"/>
          <w:szCs w:val="22"/>
          <w:lang w:val="en-US"/>
        </w:rPr>
        <w:t>.</w:t>
      </w:r>
      <w:r>
        <w:rPr>
          <w:rFonts w:ascii="Garamond" w:hAnsi="Garamond" w:cs="Didot"/>
          <w:iCs/>
          <w:color w:val="000000"/>
          <w:sz w:val="22"/>
          <w:szCs w:val="22"/>
          <w:lang w:val="en-US"/>
        </w:rPr>
        <w:t xml:space="preserve"> </w:t>
      </w:r>
      <w:r w:rsidRPr="00697372">
        <w:rPr>
          <w:rFonts w:ascii="Garamond" w:hAnsi="Garamond" w:cs="Didot"/>
          <w:color w:val="000000" w:themeColor="text1"/>
          <w:sz w:val="22"/>
          <w:szCs w:val="22"/>
          <w:lang w:val="en-US"/>
        </w:rPr>
        <w:t>Advanced online access.</w:t>
      </w:r>
      <w:r w:rsidR="004A3792">
        <w:rPr>
          <w:rFonts w:ascii="Garamond" w:hAnsi="Garamond" w:cs="Didot"/>
          <w:color w:val="000000" w:themeColor="text1"/>
          <w:sz w:val="22"/>
          <w:szCs w:val="22"/>
          <w:lang w:val="en-US"/>
        </w:rPr>
        <w:t xml:space="preserve"> DOI: </w:t>
      </w:r>
      <w:r w:rsidR="004A3792" w:rsidRPr="004A3792">
        <w:rPr>
          <w:rFonts w:ascii="Garamond" w:hAnsi="Garamond" w:cs="Didot"/>
          <w:color w:val="000000" w:themeColor="text1"/>
          <w:sz w:val="22"/>
          <w:szCs w:val="22"/>
          <w:lang w:val="en-US"/>
        </w:rPr>
        <w:t>10.1017/S0022216X19000932</w:t>
      </w:r>
    </w:p>
    <w:p w14:paraId="7E794BAE" w14:textId="301AF710" w:rsidR="00657C46" w:rsidRPr="00657C46" w:rsidRDefault="00657C46" w:rsidP="00657C46">
      <w:pPr>
        <w:spacing w:after="60"/>
        <w:ind w:left="993" w:hanging="993"/>
        <w:rPr>
          <w:rFonts w:ascii="Garamond" w:hAnsi="Garamond" w:cs="Didot"/>
          <w:color w:val="000000" w:themeColor="text1"/>
          <w:sz w:val="22"/>
          <w:szCs w:val="22"/>
          <w:lang w:val="en-US"/>
        </w:rPr>
      </w:pPr>
      <w:r>
        <w:rPr>
          <w:rFonts w:ascii="Garamond" w:hAnsi="Garamond" w:cs="Didot"/>
          <w:color w:val="000000"/>
          <w:sz w:val="22"/>
          <w:szCs w:val="22"/>
          <w:lang w:val="en-US"/>
        </w:rPr>
        <w:t>forthcoming</w:t>
      </w:r>
      <w:r>
        <w:rPr>
          <w:rFonts w:ascii="Garamond" w:hAnsi="Garamond" w:cs="Didot"/>
          <w:color w:val="000000"/>
          <w:sz w:val="22"/>
          <w:szCs w:val="22"/>
          <w:lang w:val="en-US"/>
        </w:rPr>
        <w:tab/>
        <w:t>“</w:t>
      </w:r>
      <w:r w:rsidRPr="005A04AE">
        <w:rPr>
          <w:rFonts w:ascii="Garamond" w:hAnsi="Garamond" w:cs="Didot"/>
          <w:color w:val="000000"/>
          <w:sz w:val="22"/>
          <w:szCs w:val="22"/>
          <w:lang w:val="en-US"/>
        </w:rPr>
        <w:t>Understanding Policy Change Through Bricolage: The case of Chile’s Renewable Energy Policy</w:t>
      </w:r>
      <w:r>
        <w:rPr>
          <w:rFonts w:ascii="Garamond" w:hAnsi="Garamond" w:cs="Didot"/>
          <w:color w:val="000000"/>
          <w:sz w:val="22"/>
          <w:szCs w:val="22"/>
          <w:lang w:val="en-US"/>
        </w:rPr>
        <w:t xml:space="preserve">” (con Allain, M.). </w:t>
      </w:r>
      <w:r>
        <w:rPr>
          <w:rFonts w:ascii="Garamond" w:hAnsi="Garamond" w:cs="Didot"/>
          <w:i/>
          <w:iCs/>
          <w:color w:val="000000"/>
          <w:sz w:val="22"/>
          <w:szCs w:val="22"/>
          <w:lang w:val="en-US"/>
        </w:rPr>
        <w:t xml:space="preserve">Governance. </w:t>
      </w:r>
      <w:r w:rsidRPr="00697372">
        <w:rPr>
          <w:rFonts w:ascii="Garamond" w:hAnsi="Garamond" w:cs="Didot"/>
          <w:color w:val="000000" w:themeColor="text1"/>
          <w:sz w:val="22"/>
          <w:szCs w:val="22"/>
          <w:lang w:val="en-US"/>
        </w:rPr>
        <w:t>Advanced online access.</w:t>
      </w:r>
      <w:r w:rsidR="004A3792">
        <w:rPr>
          <w:rFonts w:ascii="Garamond" w:hAnsi="Garamond" w:cs="Didot"/>
          <w:color w:val="000000" w:themeColor="text1"/>
          <w:sz w:val="22"/>
          <w:szCs w:val="22"/>
          <w:lang w:val="en-US"/>
        </w:rPr>
        <w:t xml:space="preserve"> DOI: </w:t>
      </w:r>
      <w:r w:rsidR="004A3792" w:rsidRPr="004A3792">
        <w:rPr>
          <w:rFonts w:ascii="Garamond" w:hAnsi="Garamond" w:cs="Didot"/>
          <w:color w:val="000000" w:themeColor="text1"/>
          <w:sz w:val="22"/>
          <w:szCs w:val="22"/>
          <w:lang w:val="en-US"/>
        </w:rPr>
        <w:t>10.1111/gove.12453</w:t>
      </w:r>
    </w:p>
    <w:p w14:paraId="41DB96B6" w14:textId="390D34F9" w:rsidR="00010318" w:rsidRPr="00697372" w:rsidRDefault="00277A18" w:rsidP="00010318">
      <w:pPr>
        <w:spacing w:after="60"/>
        <w:ind w:left="993" w:hanging="993"/>
        <w:rPr>
          <w:rFonts w:ascii="Garamond" w:hAnsi="Garamond" w:cs="Didot"/>
          <w:color w:val="000000" w:themeColor="text1"/>
          <w:sz w:val="22"/>
          <w:szCs w:val="22"/>
          <w:lang w:val="en-US"/>
        </w:rPr>
      </w:pPr>
      <w:r>
        <w:rPr>
          <w:rFonts w:ascii="Garamond" w:hAnsi="Garamond" w:cs="Didot"/>
          <w:color w:val="000000"/>
          <w:sz w:val="22"/>
          <w:szCs w:val="22"/>
          <w:lang w:val="en-US"/>
        </w:rPr>
        <w:t>forthcoming</w:t>
      </w:r>
      <w:r w:rsidR="00010318" w:rsidRPr="00697372">
        <w:rPr>
          <w:rFonts w:ascii="Garamond" w:hAnsi="Garamond" w:cs="Didot"/>
          <w:color w:val="000000"/>
          <w:sz w:val="22"/>
          <w:szCs w:val="22"/>
          <w:lang w:val="en-US"/>
        </w:rPr>
        <w:tab/>
      </w:r>
      <w:r w:rsidR="00010318" w:rsidRPr="00697372">
        <w:rPr>
          <w:rFonts w:ascii="Garamond" w:hAnsi="Garamond" w:cs="Didot"/>
          <w:color w:val="000000" w:themeColor="text1"/>
          <w:sz w:val="22"/>
          <w:szCs w:val="22"/>
          <w:lang w:val="en-US"/>
        </w:rPr>
        <w:t xml:space="preserve">“Contingent Coalitions in Environmental Policymaking: How Civil Society Organizations Influenced the Chilean Renewable Energy Boom” (con Allain, M.) </w:t>
      </w:r>
      <w:r w:rsidR="00010318" w:rsidRPr="00697372">
        <w:rPr>
          <w:rFonts w:ascii="Garamond" w:hAnsi="Garamond" w:cs="Didot"/>
          <w:i/>
          <w:color w:val="000000" w:themeColor="text1"/>
          <w:sz w:val="22"/>
          <w:szCs w:val="22"/>
          <w:lang w:val="en-US"/>
        </w:rPr>
        <w:t>Policy Studies Journal</w:t>
      </w:r>
      <w:r w:rsidR="003D56CA" w:rsidRPr="00697372">
        <w:rPr>
          <w:rFonts w:ascii="Garamond" w:hAnsi="Garamond" w:cs="Didot"/>
          <w:i/>
          <w:color w:val="000000" w:themeColor="text1"/>
          <w:sz w:val="22"/>
          <w:szCs w:val="22"/>
          <w:lang w:val="en-US"/>
        </w:rPr>
        <w:t xml:space="preserve">. </w:t>
      </w:r>
      <w:r w:rsidR="003D56CA" w:rsidRPr="00697372">
        <w:rPr>
          <w:rFonts w:ascii="Garamond" w:hAnsi="Garamond" w:cs="Didot"/>
          <w:color w:val="000000" w:themeColor="text1"/>
          <w:sz w:val="22"/>
          <w:szCs w:val="22"/>
          <w:lang w:val="en-US"/>
        </w:rPr>
        <w:t>Advanced online access.</w:t>
      </w:r>
      <w:r w:rsidR="004A3792">
        <w:rPr>
          <w:rFonts w:ascii="Garamond" w:hAnsi="Garamond" w:cs="Didot"/>
          <w:color w:val="000000" w:themeColor="text1"/>
          <w:sz w:val="22"/>
          <w:szCs w:val="22"/>
          <w:lang w:val="en-US"/>
        </w:rPr>
        <w:t xml:space="preserve"> DOI: </w:t>
      </w:r>
    </w:p>
    <w:p w14:paraId="66F8661B" w14:textId="3D532A3E" w:rsidR="006B415F" w:rsidRPr="006A3783" w:rsidRDefault="006A3783" w:rsidP="006A3783">
      <w:pPr>
        <w:spacing w:after="60"/>
        <w:ind w:left="993" w:hanging="993"/>
        <w:rPr>
          <w:rFonts w:ascii="Garamond" w:hAnsi="Garamond" w:cs="Didot"/>
          <w:color w:val="000000"/>
          <w:sz w:val="22"/>
          <w:szCs w:val="22"/>
          <w:lang w:val="en-US"/>
        </w:rPr>
      </w:pPr>
      <w:r>
        <w:rPr>
          <w:rFonts w:ascii="Garamond" w:hAnsi="Garamond" w:cs="Didot"/>
          <w:color w:val="000000"/>
          <w:sz w:val="22"/>
          <w:szCs w:val="22"/>
          <w:lang w:val="en-US"/>
        </w:rPr>
        <w:t>2019</w:t>
      </w:r>
      <w:r w:rsidR="00277A18" w:rsidRPr="00697372">
        <w:rPr>
          <w:rFonts w:ascii="Garamond" w:hAnsi="Garamond" w:cs="Didot"/>
          <w:color w:val="000000"/>
          <w:sz w:val="22"/>
          <w:szCs w:val="22"/>
          <w:lang w:val="en-US"/>
        </w:rPr>
        <w:t xml:space="preserve"> </w:t>
      </w:r>
      <w:r>
        <w:rPr>
          <w:rFonts w:ascii="Garamond" w:hAnsi="Garamond" w:cs="Didot"/>
          <w:color w:val="000000"/>
          <w:sz w:val="22"/>
          <w:szCs w:val="22"/>
          <w:lang w:val="en-US"/>
        </w:rPr>
        <w:tab/>
        <w:t>“</w:t>
      </w:r>
      <w:r w:rsidR="006B415F" w:rsidRPr="00697372">
        <w:rPr>
          <w:rFonts w:ascii="Garamond" w:hAnsi="Garamond" w:cs="Didot"/>
          <w:color w:val="000000"/>
          <w:sz w:val="22"/>
          <w:szCs w:val="22"/>
          <w:lang w:val="en-US"/>
        </w:rPr>
        <w:t>The Politics of Neoliberalism (in Europe's Periphery)</w:t>
      </w:r>
      <w:r>
        <w:rPr>
          <w:rFonts w:ascii="Garamond" w:hAnsi="Garamond" w:cs="Didot"/>
          <w:color w:val="000000"/>
          <w:sz w:val="22"/>
          <w:szCs w:val="22"/>
          <w:lang w:val="en-US"/>
        </w:rPr>
        <w:t>”</w:t>
      </w:r>
      <w:r w:rsidR="006B415F" w:rsidRPr="00697372">
        <w:rPr>
          <w:rFonts w:ascii="Garamond" w:hAnsi="Garamond" w:cs="Didot"/>
          <w:color w:val="000000"/>
          <w:sz w:val="22"/>
          <w:szCs w:val="22"/>
          <w:lang w:val="en-US"/>
        </w:rPr>
        <w:t xml:space="preserve"> </w:t>
      </w:r>
      <w:r w:rsidR="006B415F" w:rsidRPr="00A41AD5">
        <w:rPr>
          <w:rFonts w:ascii="Garamond" w:hAnsi="Garamond" w:cs="Didot"/>
          <w:i/>
          <w:iCs/>
          <w:color w:val="000000"/>
          <w:sz w:val="22"/>
          <w:szCs w:val="22"/>
          <w:lang w:val="en-US"/>
        </w:rPr>
        <w:t>Comparative European Politics</w:t>
      </w:r>
      <w:r w:rsidR="006B415F" w:rsidRPr="00697372">
        <w:rPr>
          <w:rFonts w:ascii="Garamond" w:hAnsi="Garamond" w:cs="Didot"/>
          <w:color w:val="000000"/>
          <w:sz w:val="22"/>
          <w:szCs w:val="22"/>
          <w:lang w:val="en-US"/>
        </w:rPr>
        <w:t xml:space="preserve">. </w:t>
      </w:r>
      <w:r w:rsidRPr="006A3783">
        <w:rPr>
          <w:rFonts w:ascii="Garamond" w:hAnsi="Garamond" w:cs="Didot"/>
          <w:color w:val="000000"/>
          <w:sz w:val="22"/>
          <w:szCs w:val="22"/>
          <w:lang w:val="en-US"/>
        </w:rPr>
        <w:t>17(5), 797-811</w:t>
      </w:r>
      <w:r w:rsidR="006B415F" w:rsidRPr="00697372">
        <w:rPr>
          <w:rFonts w:ascii="Garamond" w:hAnsi="Garamond" w:cs="Didot"/>
          <w:color w:val="000000"/>
          <w:sz w:val="22"/>
          <w:szCs w:val="22"/>
          <w:lang w:val="en-US"/>
        </w:rPr>
        <w:t>.</w:t>
      </w:r>
      <w:r w:rsidR="004A3792">
        <w:rPr>
          <w:rFonts w:ascii="Garamond" w:hAnsi="Garamond" w:cs="Didot"/>
          <w:color w:val="000000"/>
          <w:sz w:val="22"/>
          <w:szCs w:val="22"/>
          <w:lang w:val="en-US"/>
        </w:rPr>
        <w:t xml:space="preserve"> DOI: </w:t>
      </w:r>
      <w:r w:rsidR="004A3792" w:rsidRPr="004A3792">
        <w:rPr>
          <w:rFonts w:ascii="Garamond" w:hAnsi="Garamond" w:cs="Didot"/>
          <w:color w:val="000000"/>
          <w:sz w:val="22"/>
          <w:szCs w:val="22"/>
          <w:lang w:val="en-US"/>
        </w:rPr>
        <w:t>10.1057/s41295-018-0150-1</w:t>
      </w:r>
    </w:p>
    <w:p w14:paraId="709B7C8E" w14:textId="749D5F42" w:rsidR="00387A00" w:rsidRPr="005178F8" w:rsidRDefault="00657C46" w:rsidP="00387A00">
      <w:pPr>
        <w:spacing w:after="60"/>
        <w:ind w:left="993" w:hanging="993"/>
        <w:rPr>
          <w:rFonts w:ascii="Garamond" w:hAnsi="Garamond" w:cs="Didot"/>
          <w:color w:val="000000"/>
          <w:sz w:val="22"/>
          <w:szCs w:val="22"/>
          <w:lang w:val="en-US"/>
        </w:rPr>
      </w:pPr>
      <w:r>
        <w:rPr>
          <w:rFonts w:ascii="Garamond" w:hAnsi="Garamond" w:cs="Didot"/>
          <w:color w:val="000000"/>
          <w:sz w:val="22"/>
          <w:szCs w:val="22"/>
          <w:lang w:val="en-US"/>
        </w:rPr>
        <w:t>2019</w:t>
      </w:r>
      <w:r w:rsidR="00277A18" w:rsidRPr="00697372">
        <w:rPr>
          <w:rFonts w:ascii="Garamond" w:hAnsi="Garamond" w:cs="Didot"/>
          <w:color w:val="000000"/>
          <w:sz w:val="22"/>
          <w:szCs w:val="22"/>
          <w:lang w:val="en-US"/>
        </w:rPr>
        <w:t xml:space="preserve"> </w:t>
      </w:r>
      <w:r>
        <w:rPr>
          <w:rFonts w:ascii="Garamond" w:hAnsi="Garamond" w:cs="Didot"/>
          <w:color w:val="000000"/>
          <w:sz w:val="22"/>
          <w:szCs w:val="22"/>
          <w:lang w:val="en-US"/>
        </w:rPr>
        <w:tab/>
      </w:r>
      <w:r w:rsidR="00387A00" w:rsidRPr="00697372">
        <w:rPr>
          <w:rFonts w:ascii="Garamond" w:hAnsi="Garamond" w:cs="Didot"/>
          <w:color w:val="000000"/>
          <w:sz w:val="22"/>
          <w:szCs w:val="22"/>
          <w:lang w:val="en-US"/>
        </w:rPr>
        <w:t xml:space="preserve">“From Green Laggard to Regional Leader: The Development of Environmental Policy in Chile" </w:t>
      </w:r>
      <w:r w:rsidR="00387A00" w:rsidRPr="00A41AD5">
        <w:rPr>
          <w:rFonts w:ascii="Garamond" w:hAnsi="Garamond" w:cs="Didot"/>
          <w:i/>
          <w:iCs/>
          <w:color w:val="000000"/>
          <w:sz w:val="22"/>
          <w:szCs w:val="22"/>
          <w:lang w:val="en-US"/>
        </w:rPr>
        <w:t>Bulletin of Latin</w:t>
      </w:r>
      <w:r w:rsidR="00387A00" w:rsidRPr="00697372">
        <w:rPr>
          <w:rFonts w:ascii="Garamond" w:hAnsi="Garamond" w:cs="Didot"/>
          <w:i/>
          <w:iCs/>
          <w:color w:val="000000"/>
          <w:sz w:val="22"/>
          <w:szCs w:val="22"/>
          <w:lang w:val="en-US"/>
        </w:rPr>
        <w:t xml:space="preserve"> American Research</w:t>
      </w:r>
      <w:r>
        <w:rPr>
          <w:rFonts w:ascii="Garamond" w:hAnsi="Garamond" w:cs="Didot"/>
          <w:iCs/>
          <w:color w:val="000000"/>
          <w:sz w:val="22"/>
          <w:szCs w:val="22"/>
          <w:lang w:val="en-US"/>
        </w:rPr>
        <w:t xml:space="preserve">, </w:t>
      </w:r>
      <w:r w:rsidRPr="005178F8">
        <w:rPr>
          <w:rFonts w:ascii="Garamond" w:hAnsi="Garamond" w:cs="Didot"/>
          <w:color w:val="000000"/>
          <w:sz w:val="22"/>
          <w:szCs w:val="22"/>
          <w:lang w:val="en-US"/>
        </w:rPr>
        <w:t>38(4): 453–470</w:t>
      </w:r>
      <w:r w:rsidR="008C4273" w:rsidRPr="005178F8">
        <w:rPr>
          <w:rFonts w:ascii="Garamond" w:hAnsi="Garamond" w:cs="Didot"/>
          <w:color w:val="000000"/>
          <w:sz w:val="22"/>
          <w:szCs w:val="22"/>
          <w:lang w:val="en-US"/>
        </w:rPr>
        <w:t>.</w:t>
      </w:r>
      <w:r w:rsidR="004A3792">
        <w:rPr>
          <w:rFonts w:ascii="Garamond" w:hAnsi="Garamond" w:cs="Didot"/>
          <w:color w:val="000000"/>
          <w:sz w:val="22"/>
          <w:szCs w:val="22"/>
          <w:lang w:val="en-US"/>
        </w:rPr>
        <w:t xml:space="preserve"> DOI: </w:t>
      </w:r>
      <w:bookmarkStart w:id="0" w:name="_GoBack"/>
      <w:bookmarkEnd w:id="0"/>
      <w:r w:rsidR="004A3792" w:rsidRPr="004A3792">
        <w:rPr>
          <w:rFonts w:ascii="Garamond" w:hAnsi="Garamond" w:cs="Didot"/>
          <w:color w:val="000000"/>
          <w:sz w:val="22"/>
          <w:szCs w:val="22"/>
          <w:lang w:val="en-US"/>
        </w:rPr>
        <w:t>10.1111/blar.12841</w:t>
      </w:r>
    </w:p>
    <w:p w14:paraId="358EF8B3" w14:textId="01E634B0" w:rsidR="0043698E" w:rsidRPr="0043698E" w:rsidRDefault="006C09AB" w:rsidP="0043698E">
      <w:pPr>
        <w:spacing w:after="60"/>
        <w:ind w:left="993" w:hanging="993"/>
        <w:rPr>
          <w:rFonts w:ascii="Garamond" w:hAnsi="Garamond" w:cs="Didot"/>
          <w:color w:val="000000"/>
          <w:sz w:val="22"/>
          <w:szCs w:val="22"/>
          <w:lang w:val="es-CL"/>
        </w:rPr>
      </w:pPr>
      <w:r>
        <w:rPr>
          <w:rFonts w:ascii="Garamond" w:hAnsi="Garamond" w:cs="Didot"/>
          <w:color w:val="000000"/>
          <w:sz w:val="22"/>
          <w:szCs w:val="22"/>
          <w:lang w:val="es-MX"/>
        </w:rPr>
        <w:t>2019</w:t>
      </w:r>
      <w:r w:rsidRPr="00697372">
        <w:rPr>
          <w:rFonts w:ascii="Garamond" w:hAnsi="Garamond" w:cs="Didot"/>
          <w:color w:val="000000"/>
          <w:sz w:val="22"/>
          <w:szCs w:val="22"/>
          <w:lang w:val="es-MX"/>
        </w:rPr>
        <w:tab/>
        <w:t xml:space="preserve">"El resurgimiento de la economía política en la ciencia política actual" </w:t>
      </w:r>
      <w:r w:rsidRPr="00697372">
        <w:rPr>
          <w:rFonts w:ascii="Garamond" w:hAnsi="Garamond" w:cs="Didot"/>
          <w:i/>
          <w:iCs/>
          <w:color w:val="000000"/>
          <w:sz w:val="22"/>
          <w:szCs w:val="22"/>
          <w:lang w:val="es-MX"/>
        </w:rPr>
        <w:t>Revista de Economía Institucional</w:t>
      </w:r>
      <w:r>
        <w:rPr>
          <w:rFonts w:ascii="Garamond" w:hAnsi="Garamond" w:cs="Didot"/>
          <w:i/>
          <w:iCs/>
          <w:color w:val="000000"/>
          <w:sz w:val="22"/>
          <w:szCs w:val="22"/>
          <w:lang w:val="es-MX"/>
        </w:rPr>
        <w:t xml:space="preserve">, </w:t>
      </w:r>
      <w:r w:rsidRPr="006C09AB">
        <w:rPr>
          <w:rFonts w:ascii="Garamond" w:hAnsi="Garamond" w:cs="Didot"/>
          <w:iCs/>
          <w:color w:val="000000"/>
          <w:sz w:val="22"/>
          <w:szCs w:val="22"/>
          <w:lang w:val="es-MX"/>
        </w:rPr>
        <w:t>21(</w:t>
      </w:r>
      <w:r w:rsidRPr="007030CB">
        <w:rPr>
          <w:rFonts w:ascii="Garamond" w:hAnsi="Garamond" w:cs="Didot"/>
          <w:color w:val="000000"/>
          <w:sz w:val="22"/>
          <w:szCs w:val="22"/>
          <w:lang w:val="es-MX"/>
        </w:rPr>
        <w:t>41</w:t>
      </w:r>
      <w:r>
        <w:rPr>
          <w:rFonts w:ascii="Garamond" w:hAnsi="Garamond" w:cs="Didot"/>
          <w:color w:val="000000"/>
          <w:sz w:val="22"/>
          <w:szCs w:val="22"/>
          <w:lang w:val="es-MX"/>
        </w:rPr>
        <w:t>)</w:t>
      </w:r>
      <w:r w:rsidR="00657C46">
        <w:rPr>
          <w:rFonts w:ascii="Garamond" w:hAnsi="Garamond" w:cs="Didot"/>
          <w:color w:val="000000"/>
          <w:sz w:val="22"/>
          <w:szCs w:val="22"/>
          <w:lang w:val="es-MX"/>
        </w:rPr>
        <w:t>:</w:t>
      </w:r>
      <w:r>
        <w:rPr>
          <w:rFonts w:ascii="Garamond" w:hAnsi="Garamond" w:cs="Didot"/>
          <w:color w:val="000000"/>
          <w:sz w:val="22"/>
          <w:szCs w:val="22"/>
          <w:lang w:val="es-MX"/>
        </w:rPr>
        <w:t xml:space="preserve"> 21</w:t>
      </w:r>
      <w:r w:rsidR="00657C46">
        <w:rPr>
          <w:rFonts w:ascii="Garamond" w:hAnsi="Garamond" w:cs="Didot"/>
          <w:color w:val="000000"/>
          <w:sz w:val="22"/>
          <w:szCs w:val="22"/>
          <w:lang w:val="es-MX"/>
        </w:rPr>
        <w:t>–</w:t>
      </w:r>
      <w:r>
        <w:rPr>
          <w:rFonts w:ascii="Garamond" w:hAnsi="Garamond" w:cs="Didot"/>
          <w:color w:val="000000"/>
          <w:sz w:val="22"/>
          <w:szCs w:val="22"/>
          <w:lang w:val="es-MX"/>
        </w:rPr>
        <w:t>50</w:t>
      </w:r>
      <w:r w:rsidRPr="006C09AB">
        <w:rPr>
          <w:rFonts w:ascii="Garamond" w:hAnsi="Garamond" w:cs="Didot"/>
          <w:color w:val="000000"/>
          <w:sz w:val="22"/>
          <w:szCs w:val="22"/>
        </w:rPr>
        <w:t>.</w:t>
      </w:r>
      <w:r w:rsidR="0043698E">
        <w:rPr>
          <w:rFonts w:ascii="Garamond" w:hAnsi="Garamond" w:cs="Didot"/>
          <w:color w:val="000000"/>
          <w:sz w:val="22"/>
          <w:szCs w:val="22"/>
        </w:rPr>
        <w:t xml:space="preserve"> DOI: </w:t>
      </w:r>
      <w:r w:rsidR="0043698E" w:rsidRPr="0043698E">
        <w:rPr>
          <w:rFonts w:ascii="Garamond" w:hAnsi="Garamond" w:cs="Didot"/>
          <w:color w:val="000000"/>
          <w:sz w:val="22"/>
          <w:szCs w:val="22"/>
          <w:lang w:val="es-CL"/>
        </w:rPr>
        <w:t>10.18601/01245996.v21n41.02</w:t>
      </w:r>
    </w:p>
    <w:p w14:paraId="30844F30" w14:textId="1432CF58" w:rsidR="0043698E" w:rsidRDefault="0097204B" w:rsidP="00EC04EF">
      <w:pPr>
        <w:spacing w:after="60"/>
        <w:ind w:left="993" w:hanging="993"/>
        <w:rPr>
          <w:rFonts w:ascii="Garamond" w:hAnsi="Garamond" w:cs="Didot"/>
          <w:color w:val="000000"/>
          <w:sz w:val="22"/>
          <w:szCs w:val="22"/>
        </w:rPr>
      </w:pPr>
      <w:r w:rsidRPr="00697372">
        <w:rPr>
          <w:rFonts w:ascii="Garamond" w:hAnsi="Garamond" w:cs="Didot"/>
          <w:sz w:val="22"/>
          <w:szCs w:val="22"/>
          <w:lang w:val="en-US"/>
        </w:rPr>
        <w:t>201</w:t>
      </w:r>
      <w:r>
        <w:rPr>
          <w:rFonts w:ascii="Garamond" w:hAnsi="Garamond" w:cs="Didot"/>
          <w:sz w:val="22"/>
          <w:szCs w:val="22"/>
          <w:lang w:val="en-US"/>
        </w:rPr>
        <w:t>9</w:t>
      </w:r>
      <w:r w:rsidRPr="00697372">
        <w:rPr>
          <w:rFonts w:ascii="Garamond" w:hAnsi="Garamond" w:cs="Didot"/>
          <w:sz w:val="22"/>
          <w:szCs w:val="22"/>
          <w:lang w:val="en-US"/>
        </w:rPr>
        <w:tab/>
      </w:r>
      <w:r w:rsidRPr="00697372">
        <w:rPr>
          <w:rFonts w:ascii="Garamond" w:hAnsi="Garamond" w:cs="Didot"/>
          <w:color w:val="000000"/>
          <w:sz w:val="22"/>
          <w:szCs w:val="22"/>
          <w:lang w:val="en-US"/>
        </w:rPr>
        <w:t xml:space="preserve">“Business power and the minimal state: the defeat of industrial policy in Chile” (con Bril-Mascarenhas, T.) </w:t>
      </w:r>
      <w:proofErr w:type="spellStart"/>
      <w:r w:rsidRPr="007F5566">
        <w:rPr>
          <w:rFonts w:ascii="Garamond" w:hAnsi="Garamond" w:cs="Didot"/>
          <w:i/>
          <w:color w:val="000000"/>
          <w:sz w:val="22"/>
          <w:szCs w:val="22"/>
        </w:rPr>
        <w:t>The</w:t>
      </w:r>
      <w:proofErr w:type="spellEnd"/>
      <w:r w:rsidRPr="007F5566">
        <w:rPr>
          <w:rFonts w:ascii="Garamond" w:hAnsi="Garamond" w:cs="Didot"/>
          <w:i/>
          <w:color w:val="000000"/>
          <w:sz w:val="22"/>
          <w:szCs w:val="22"/>
        </w:rPr>
        <w:t xml:space="preserve"> </w:t>
      </w:r>
      <w:proofErr w:type="spellStart"/>
      <w:r w:rsidRPr="007F5566">
        <w:rPr>
          <w:rFonts w:ascii="Garamond" w:hAnsi="Garamond" w:cs="Didot"/>
          <w:i/>
          <w:iCs/>
          <w:color w:val="000000"/>
          <w:sz w:val="22"/>
          <w:szCs w:val="22"/>
        </w:rPr>
        <w:t>Journal</w:t>
      </w:r>
      <w:proofErr w:type="spellEnd"/>
      <w:r w:rsidRPr="007F5566">
        <w:rPr>
          <w:rFonts w:ascii="Garamond" w:hAnsi="Garamond" w:cs="Didot"/>
          <w:i/>
          <w:iCs/>
          <w:color w:val="000000"/>
          <w:sz w:val="22"/>
          <w:szCs w:val="22"/>
        </w:rPr>
        <w:t xml:space="preserve"> of </w:t>
      </w:r>
      <w:proofErr w:type="spellStart"/>
      <w:r w:rsidRPr="007F5566">
        <w:rPr>
          <w:rFonts w:ascii="Garamond" w:hAnsi="Garamond" w:cs="Didot"/>
          <w:i/>
          <w:iCs/>
          <w:color w:val="000000"/>
          <w:sz w:val="22"/>
          <w:szCs w:val="22"/>
        </w:rPr>
        <w:t>Development</w:t>
      </w:r>
      <w:proofErr w:type="spellEnd"/>
      <w:r w:rsidRPr="007F5566">
        <w:rPr>
          <w:rFonts w:ascii="Garamond" w:hAnsi="Garamond" w:cs="Didot"/>
          <w:i/>
          <w:iCs/>
          <w:color w:val="000000"/>
          <w:sz w:val="22"/>
          <w:szCs w:val="22"/>
        </w:rPr>
        <w:t xml:space="preserve"> </w:t>
      </w:r>
      <w:proofErr w:type="spellStart"/>
      <w:r w:rsidRPr="007F5566">
        <w:rPr>
          <w:rFonts w:ascii="Garamond" w:hAnsi="Garamond" w:cs="Didot"/>
          <w:i/>
          <w:iCs/>
          <w:color w:val="000000"/>
          <w:sz w:val="22"/>
          <w:szCs w:val="22"/>
        </w:rPr>
        <w:t>Studies</w:t>
      </w:r>
      <w:proofErr w:type="spellEnd"/>
      <w:r w:rsidRPr="007F5566">
        <w:rPr>
          <w:rFonts w:ascii="Garamond" w:hAnsi="Garamond" w:cs="Didot"/>
          <w:color w:val="000000"/>
          <w:sz w:val="22"/>
          <w:szCs w:val="22"/>
        </w:rPr>
        <w:t>,</w:t>
      </w:r>
      <w:r w:rsidRPr="007F5566">
        <w:rPr>
          <w:rFonts w:ascii="Garamond" w:hAnsi="Garamond" w:cs="Didot"/>
          <w:i/>
          <w:iCs/>
          <w:color w:val="000000"/>
          <w:sz w:val="22"/>
          <w:szCs w:val="22"/>
        </w:rPr>
        <w:t> </w:t>
      </w:r>
      <w:r w:rsidRPr="007F5566">
        <w:rPr>
          <w:rFonts w:ascii="Garamond" w:hAnsi="Garamond" w:cs="Didot"/>
          <w:color w:val="000000"/>
          <w:sz w:val="22"/>
          <w:szCs w:val="22"/>
        </w:rPr>
        <w:t>55(6): 1047-1066.</w:t>
      </w:r>
      <w:r w:rsidR="0043698E">
        <w:rPr>
          <w:rFonts w:ascii="Garamond" w:hAnsi="Garamond" w:cs="Didot"/>
          <w:color w:val="000000"/>
          <w:sz w:val="22"/>
          <w:szCs w:val="22"/>
        </w:rPr>
        <w:t xml:space="preserve"> DOI: </w:t>
      </w:r>
      <w:r w:rsidR="0043698E" w:rsidRPr="0043698E">
        <w:rPr>
          <w:rFonts w:ascii="Garamond" w:hAnsi="Garamond" w:cs="Didot"/>
          <w:color w:val="000000"/>
          <w:sz w:val="22"/>
          <w:szCs w:val="22"/>
          <w:lang w:val="es-CL"/>
        </w:rPr>
        <w:t>10.1080/00220388.2018.1423791</w:t>
      </w:r>
    </w:p>
    <w:p w14:paraId="7E67415B" w14:textId="0F00E600" w:rsidR="00EC04EF" w:rsidRPr="0043698E" w:rsidRDefault="00EC04EF" w:rsidP="00EC04EF">
      <w:pPr>
        <w:spacing w:after="60"/>
        <w:ind w:left="993" w:hanging="993"/>
        <w:rPr>
          <w:rFonts w:ascii="Garamond" w:hAnsi="Garamond" w:cs="Didot"/>
          <w:color w:val="000000"/>
          <w:sz w:val="22"/>
          <w:szCs w:val="22"/>
        </w:rPr>
      </w:pPr>
      <w:r w:rsidRPr="00697372">
        <w:rPr>
          <w:rFonts w:ascii="Garamond" w:hAnsi="Garamond" w:cs="Didot"/>
          <w:color w:val="000000"/>
          <w:sz w:val="22"/>
          <w:szCs w:val="22"/>
          <w:lang w:val="es-MX"/>
        </w:rPr>
        <w:lastRenderedPageBreak/>
        <w:t>2018</w:t>
      </w:r>
      <w:r w:rsidRPr="00697372">
        <w:rPr>
          <w:rFonts w:ascii="Garamond" w:hAnsi="Garamond" w:cs="Didot"/>
          <w:color w:val="000000"/>
          <w:sz w:val="22"/>
          <w:szCs w:val="22"/>
          <w:lang w:val="es-MX"/>
        </w:rPr>
        <w:tab/>
      </w:r>
      <w:r w:rsidRPr="00697372">
        <w:rPr>
          <w:rFonts w:ascii="Garamond" w:hAnsi="Garamond" w:cs="Didot"/>
          <w:color w:val="000000"/>
          <w:sz w:val="22"/>
          <w:szCs w:val="22"/>
          <w:lang w:val="es-CL"/>
        </w:rPr>
        <w:t>“</w:t>
      </w:r>
      <w:r w:rsidRPr="00697372">
        <w:rPr>
          <w:rFonts w:ascii="Garamond" w:hAnsi="Garamond" w:cs="Didot"/>
          <w:color w:val="000000"/>
          <w:sz w:val="22"/>
          <w:szCs w:val="22"/>
          <w:lang w:val="es-MX"/>
        </w:rPr>
        <w:t>Variedades de capitalismo y sus contribuciones al estudio del desarrollo en América Latina</w:t>
      </w:r>
      <w:r w:rsidRPr="00697372">
        <w:rPr>
          <w:rFonts w:ascii="Garamond" w:hAnsi="Garamond" w:cs="Didot"/>
          <w:color w:val="000000"/>
          <w:sz w:val="22"/>
          <w:szCs w:val="22"/>
          <w:lang w:val="es-CL"/>
        </w:rPr>
        <w:t xml:space="preserve">” </w:t>
      </w:r>
      <w:r w:rsidRPr="00697372">
        <w:rPr>
          <w:rFonts w:ascii="Garamond" w:hAnsi="Garamond" w:cs="Didot"/>
          <w:i/>
          <w:iCs/>
          <w:color w:val="000000"/>
          <w:sz w:val="22"/>
          <w:szCs w:val="22"/>
          <w:lang w:val="es-MX"/>
        </w:rPr>
        <w:t>Política y Gobierno</w:t>
      </w:r>
      <w:r w:rsidRPr="00697372">
        <w:rPr>
          <w:rFonts w:ascii="Garamond" w:hAnsi="Garamond" w:cs="Didot"/>
          <w:color w:val="000000"/>
          <w:sz w:val="22"/>
          <w:szCs w:val="22"/>
          <w:lang w:val="es-MX"/>
        </w:rPr>
        <w:t>, 25(2)</w:t>
      </w:r>
      <w:r w:rsidR="007350D4" w:rsidRPr="00697372">
        <w:rPr>
          <w:rFonts w:ascii="Garamond" w:hAnsi="Garamond" w:cs="Didot"/>
          <w:color w:val="000000"/>
          <w:sz w:val="22"/>
          <w:szCs w:val="22"/>
          <w:lang w:val="es-CL"/>
        </w:rPr>
        <w:t>: 441-468.</w:t>
      </w:r>
    </w:p>
    <w:p w14:paraId="39C9156A" w14:textId="60BFFBEB" w:rsidR="00C9525C" w:rsidRPr="00697372" w:rsidRDefault="00C9525C" w:rsidP="66A13FFF">
      <w:pPr>
        <w:spacing w:after="120"/>
        <w:ind w:left="993" w:hanging="993"/>
        <w:rPr>
          <w:rFonts w:ascii="Garamond" w:hAnsi="Garamond" w:cs="Didot"/>
          <w:color w:val="000000" w:themeColor="text1"/>
          <w:sz w:val="22"/>
          <w:szCs w:val="22"/>
          <w:lang w:val="en-US"/>
        </w:rPr>
      </w:pPr>
      <w:r w:rsidRPr="00697372">
        <w:rPr>
          <w:rFonts w:ascii="Garamond" w:hAnsi="Garamond" w:cs="Didot"/>
          <w:color w:val="000000"/>
          <w:sz w:val="22"/>
          <w:szCs w:val="22"/>
          <w:lang w:val="en-US"/>
        </w:rPr>
        <w:t>201</w:t>
      </w:r>
      <w:r w:rsidR="005A262F" w:rsidRPr="00697372">
        <w:rPr>
          <w:rFonts w:ascii="Garamond" w:hAnsi="Garamond" w:cs="Didot"/>
          <w:color w:val="000000"/>
          <w:sz w:val="22"/>
          <w:szCs w:val="22"/>
          <w:lang w:val="en-US"/>
        </w:rPr>
        <w:t>7</w:t>
      </w:r>
      <w:r w:rsidRPr="00697372">
        <w:rPr>
          <w:rFonts w:ascii="Garamond" w:hAnsi="Garamond" w:cs="Didot"/>
          <w:b/>
          <w:color w:val="000000"/>
          <w:sz w:val="22"/>
          <w:szCs w:val="22"/>
          <w:lang w:val="en-US"/>
        </w:rPr>
        <w:tab/>
      </w:r>
      <w:r w:rsidRPr="00697372">
        <w:rPr>
          <w:rFonts w:ascii="Garamond" w:hAnsi="Garamond" w:cs="Didot"/>
          <w:color w:val="000000"/>
          <w:sz w:val="22"/>
          <w:szCs w:val="22"/>
          <w:lang w:val="en-US"/>
        </w:rPr>
        <w:t xml:space="preserve">"Mechanisms of neoliberal resilience: comparing exchange rates and industrial policy in Chile and Estonia", </w:t>
      </w:r>
      <w:r w:rsidRPr="00697372">
        <w:rPr>
          <w:rFonts w:ascii="Garamond" w:hAnsi="Garamond" w:cs="Didot"/>
          <w:i/>
          <w:iCs/>
          <w:color w:val="000000"/>
          <w:sz w:val="22"/>
          <w:szCs w:val="22"/>
          <w:lang w:val="en-US"/>
        </w:rPr>
        <w:t>Socio-Economic Review</w:t>
      </w:r>
      <w:r w:rsidRPr="00697372">
        <w:rPr>
          <w:rFonts w:ascii="Garamond" w:hAnsi="Garamond" w:cs="Didot"/>
          <w:color w:val="000000"/>
          <w:sz w:val="22"/>
          <w:szCs w:val="22"/>
          <w:lang w:val="en-US"/>
        </w:rPr>
        <w:t xml:space="preserve">, </w:t>
      </w:r>
      <w:r w:rsidR="004E4A93" w:rsidRPr="00697372">
        <w:rPr>
          <w:rFonts w:ascii="Garamond" w:hAnsi="Garamond" w:cs="Didot"/>
          <w:color w:val="000000"/>
          <w:sz w:val="22"/>
          <w:szCs w:val="22"/>
          <w:lang w:val="en-US"/>
        </w:rPr>
        <w:t>15 (3): 637-660</w:t>
      </w:r>
      <w:r w:rsidRPr="00697372">
        <w:rPr>
          <w:rFonts w:ascii="Garamond" w:hAnsi="Garamond" w:cs="Didot"/>
          <w:color w:val="000000"/>
          <w:sz w:val="22"/>
          <w:szCs w:val="22"/>
          <w:lang w:val="en-US"/>
        </w:rPr>
        <w:t>.</w:t>
      </w:r>
    </w:p>
    <w:p w14:paraId="72475015" w14:textId="77777777" w:rsidR="00C9525C" w:rsidRPr="00697372" w:rsidRDefault="00C9525C" w:rsidP="00854717">
      <w:pPr>
        <w:spacing w:after="120"/>
        <w:ind w:left="993" w:hanging="993"/>
        <w:jc w:val="both"/>
        <w:rPr>
          <w:rFonts w:ascii="Garamond" w:hAnsi="Garamond" w:cs="Didot"/>
          <w:b/>
          <w:color w:val="000000"/>
          <w:sz w:val="22"/>
          <w:szCs w:val="22"/>
          <w:lang w:val="en-US"/>
        </w:rPr>
      </w:pPr>
    </w:p>
    <w:p w14:paraId="34D827E5" w14:textId="2F9761BB" w:rsidR="00C813AF" w:rsidRPr="00D8751D" w:rsidRDefault="00277A18" w:rsidP="66A13FFF">
      <w:pPr>
        <w:spacing w:after="120"/>
        <w:ind w:left="993"/>
        <w:jc w:val="both"/>
        <w:rPr>
          <w:rFonts w:ascii="Garamond" w:hAnsi="Garamond" w:cs="Didot"/>
          <w:b/>
          <w:bCs/>
          <w:sz w:val="22"/>
          <w:szCs w:val="22"/>
          <w:lang w:val="en-US"/>
        </w:rPr>
      </w:pPr>
      <w:r>
        <w:rPr>
          <w:rFonts w:ascii="Garamond" w:hAnsi="Garamond" w:cs="Didot"/>
          <w:b/>
          <w:bCs/>
          <w:color w:val="000000" w:themeColor="text1"/>
          <w:sz w:val="22"/>
          <w:szCs w:val="22"/>
          <w:lang w:val="en-US"/>
        </w:rPr>
        <w:t>Books</w:t>
      </w:r>
    </w:p>
    <w:p w14:paraId="23741A37" w14:textId="0D23E959" w:rsidR="004C7176" w:rsidRPr="005F0E94" w:rsidRDefault="004C7176" w:rsidP="394F2B1E">
      <w:pPr>
        <w:pStyle w:val="Sangradetextonormal"/>
        <w:spacing w:after="60" w:line="240" w:lineRule="auto"/>
        <w:ind w:left="993" w:hanging="993"/>
        <w:rPr>
          <w:rFonts w:ascii="Garamond" w:hAnsi="Garamond" w:cs="Didot"/>
          <w:color w:val="000000"/>
          <w:sz w:val="22"/>
          <w:szCs w:val="22"/>
          <w:lang w:val="en-US"/>
        </w:rPr>
      </w:pPr>
      <w:r w:rsidRPr="00A332B9">
        <w:rPr>
          <w:rFonts w:ascii="Garamond" w:hAnsi="Garamond" w:cs="Didot"/>
          <w:color w:val="000000"/>
          <w:sz w:val="22"/>
          <w:szCs w:val="22"/>
          <w:lang w:val="en-US"/>
        </w:rPr>
        <w:t>--</w:t>
      </w:r>
      <w:r w:rsidRPr="00A332B9">
        <w:rPr>
          <w:rFonts w:ascii="Garamond" w:hAnsi="Garamond" w:cs="Didot"/>
          <w:color w:val="000000"/>
          <w:sz w:val="22"/>
          <w:szCs w:val="22"/>
          <w:lang w:val="en-US"/>
        </w:rPr>
        <w:tab/>
      </w:r>
      <w:r w:rsidRPr="00D8751D">
        <w:rPr>
          <w:rFonts w:ascii="Garamond" w:hAnsi="Garamond" w:cs="Didot"/>
          <w:i/>
          <w:iCs/>
          <w:color w:val="000000" w:themeColor="text1"/>
          <w:sz w:val="22"/>
          <w:szCs w:val="22"/>
          <w:lang w:val="en-US"/>
        </w:rPr>
        <w:t>Neoliberal Resilience</w:t>
      </w:r>
      <w:r w:rsidR="00CE1EF6">
        <w:rPr>
          <w:rFonts w:ascii="Garamond" w:hAnsi="Garamond" w:cs="Didot"/>
          <w:i/>
          <w:iCs/>
          <w:color w:val="000000" w:themeColor="text1"/>
          <w:sz w:val="22"/>
          <w:szCs w:val="22"/>
          <w:lang w:val="en-US"/>
        </w:rPr>
        <w:t xml:space="preserve">. Lessons in </w:t>
      </w:r>
      <w:r w:rsidRPr="00D8751D">
        <w:rPr>
          <w:rFonts w:ascii="Garamond" w:hAnsi="Garamond" w:cs="Didot"/>
          <w:i/>
          <w:iCs/>
          <w:color w:val="000000" w:themeColor="text1"/>
          <w:sz w:val="22"/>
          <w:szCs w:val="22"/>
          <w:lang w:val="en-US"/>
        </w:rPr>
        <w:t>Democracy and Development from Latin America and Eastern Europe</w:t>
      </w:r>
      <w:r w:rsidRPr="00D8751D">
        <w:rPr>
          <w:rFonts w:ascii="Garamond" w:hAnsi="Garamond" w:cs="Didot"/>
          <w:color w:val="000000" w:themeColor="text1"/>
          <w:sz w:val="22"/>
          <w:szCs w:val="22"/>
          <w:lang w:val="en-US"/>
        </w:rPr>
        <w:t xml:space="preserve">, Princeton University Press. </w:t>
      </w:r>
      <w:r w:rsidR="005F0E94">
        <w:rPr>
          <w:rFonts w:ascii="Garamond" w:hAnsi="Garamond" w:cs="Didot"/>
          <w:color w:val="000000" w:themeColor="text1"/>
          <w:sz w:val="22"/>
          <w:szCs w:val="22"/>
          <w:lang w:val="en-US"/>
        </w:rPr>
        <w:t xml:space="preserve">July </w:t>
      </w:r>
      <w:r w:rsidRPr="005F0E94">
        <w:rPr>
          <w:rFonts w:ascii="Garamond" w:hAnsi="Garamond" w:cs="Didot"/>
          <w:color w:val="000000" w:themeColor="text1"/>
          <w:sz w:val="22"/>
          <w:szCs w:val="22"/>
          <w:lang w:val="en-US"/>
        </w:rPr>
        <w:t>2020.</w:t>
      </w:r>
    </w:p>
    <w:p w14:paraId="637F562E" w14:textId="395C429C" w:rsidR="00C813AF" w:rsidRPr="00697372" w:rsidRDefault="007D4750" w:rsidP="394F2B1E">
      <w:pPr>
        <w:pStyle w:val="Sangradetextonormal"/>
        <w:spacing w:after="60" w:line="240" w:lineRule="auto"/>
        <w:ind w:left="993" w:hanging="993"/>
        <w:rPr>
          <w:rFonts w:ascii="Garamond" w:hAnsi="Garamond" w:cs="Didot"/>
          <w:color w:val="000000"/>
          <w:sz w:val="22"/>
          <w:szCs w:val="22"/>
          <w:lang w:val="es-CL"/>
        </w:rPr>
      </w:pPr>
      <w:r w:rsidRPr="00697372">
        <w:rPr>
          <w:rFonts w:ascii="Garamond" w:hAnsi="Garamond" w:cs="Didot"/>
          <w:color w:val="000000"/>
          <w:sz w:val="22"/>
          <w:szCs w:val="22"/>
        </w:rPr>
        <w:t>2018</w:t>
      </w:r>
      <w:r w:rsidR="00C813AF" w:rsidRPr="00697372">
        <w:rPr>
          <w:rFonts w:ascii="Garamond" w:hAnsi="Garamond" w:cs="Didot"/>
          <w:color w:val="000000"/>
          <w:sz w:val="22"/>
          <w:szCs w:val="22"/>
        </w:rPr>
        <w:tab/>
      </w:r>
      <w:proofErr w:type="gramStart"/>
      <w:r w:rsidR="00C813AF" w:rsidRPr="00697372">
        <w:rPr>
          <w:rFonts w:ascii="Garamond" w:hAnsi="Garamond" w:cs="Didot"/>
          <w:i/>
          <w:iCs/>
          <w:color w:val="000000"/>
          <w:sz w:val="22"/>
          <w:szCs w:val="22"/>
        </w:rPr>
        <w:t>La</w:t>
      </w:r>
      <w:proofErr w:type="gramEnd"/>
      <w:r w:rsidR="00C813AF" w:rsidRPr="00697372">
        <w:rPr>
          <w:rFonts w:ascii="Garamond" w:hAnsi="Garamond" w:cs="Didot"/>
          <w:i/>
          <w:iCs/>
          <w:color w:val="000000"/>
          <w:sz w:val="22"/>
          <w:szCs w:val="22"/>
        </w:rPr>
        <w:t xml:space="preserve"> constitución social</w:t>
      </w:r>
      <w:r w:rsidR="00342208" w:rsidRPr="00697372">
        <w:rPr>
          <w:rFonts w:ascii="Garamond" w:hAnsi="Garamond" w:cs="Didot"/>
          <w:i/>
          <w:iCs/>
          <w:color w:val="000000"/>
          <w:sz w:val="22"/>
          <w:szCs w:val="22"/>
        </w:rPr>
        <w:t>, política</w:t>
      </w:r>
      <w:r w:rsidR="00C813AF" w:rsidRPr="00697372">
        <w:rPr>
          <w:rFonts w:ascii="Garamond" w:hAnsi="Garamond" w:cs="Didot"/>
          <w:i/>
          <w:iCs/>
          <w:color w:val="000000"/>
          <w:sz w:val="22"/>
          <w:szCs w:val="22"/>
        </w:rPr>
        <w:t xml:space="preserve"> y moral de la economía chilena</w:t>
      </w:r>
      <w:r w:rsidR="00C813AF" w:rsidRPr="00697372">
        <w:rPr>
          <w:rFonts w:ascii="Garamond" w:hAnsi="Garamond" w:cs="Didot"/>
          <w:color w:val="000000"/>
          <w:sz w:val="22"/>
          <w:szCs w:val="22"/>
        </w:rPr>
        <w:t xml:space="preserve">, </w:t>
      </w:r>
      <w:r w:rsidR="004C0CF1" w:rsidRPr="00697372">
        <w:rPr>
          <w:rFonts w:ascii="Garamond" w:hAnsi="Garamond" w:cs="Didot"/>
          <w:color w:val="000000"/>
          <w:sz w:val="22"/>
          <w:szCs w:val="22"/>
        </w:rPr>
        <w:t xml:space="preserve">(con González, F. (eds.)) </w:t>
      </w:r>
      <w:r w:rsidR="00C813AF" w:rsidRPr="00697372">
        <w:rPr>
          <w:rFonts w:ascii="Garamond" w:hAnsi="Garamond" w:cs="Didot"/>
          <w:color w:val="000000"/>
          <w:sz w:val="22"/>
          <w:szCs w:val="22"/>
        </w:rPr>
        <w:t>Santiago: RIL Editores/ Universidad Central.</w:t>
      </w:r>
    </w:p>
    <w:p w14:paraId="3E340676" w14:textId="257AA6AA" w:rsidR="00655D62" w:rsidRPr="00697372" w:rsidRDefault="00655D62" w:rsidP="394F2B1E">
      <w:pPr>
        <w:pStyle w:val="Sangradetextonormal"/>
        <w:spacing w:after="60" w:line="240" w:lineRule="auto"/>
        <w:ind w:left="993" w:hanging="993"/>
        <w:rPr>
          <w:rFonts w:ascii="Garamond" w:hAnsi="Garamond" w:cs="Didot"/>
          <w:color w:val="000000" w:themeColor="text1"/>
          <w:sz w:val="22"/>
          <w:szCs w:val="22"/>
        </w:rPr>
      </w:pPr>
      <w:r w:rsidRPr="00697372">
        <w:rPr>
          <w:rFonts w:ascii="Garamond" w:hAnsi="Garamond" w:cs="Didot"/>
          <w:color w:val="000000"/>
          <w:sz w:val="22"/>
          <w:szCs w:val="22"/>
          <w:lang w:val="es-CL"/>
        </w:rPr>
        <w:t>2012</w:t>
      </w:r>
      <w:r w:rsidRPr="00697372">
        <w:rPr>
          <w:rFonts w:ascii="Garamond" w:hAnsi="Garamond" w:cs="Didot"/>
          <w:color w:val="000000"/>
          <w:sz w:val="22"/>
          <w:szCs w:val="22"/>
        </w:rPr>
        <w:tab/>
      </w:r>
      <w:r w:rsidRPr="00697372">
        <w:rPr>
          <w:rFonts w:ascii="Garamond" w:hAnsi="Garamond" w:cs="Didot"/>
          <w:i/>
          <w:iCs/>
          <w:color w:val="000000"/>
          <w:sz w:val="22"/>
          <w:szCs w:val="22"/>
        </w:rPr>
        <w:t>Programas de transferencias condicionadas: balance de la experiencia reciente en América Latina y el Caribe</w:t>
      </w:r>
      <w:r w:rsidRPr="00697372">
        <w:rPr>
          <w:rFonts w:ascii="Garamond" w:hAnsi="Garamond" w:cs="Didot"/>
          <w:i/>
          <w:iCs/>
          <w:color w:val="000000"/>
          <w:sz w:val="22"/>
          <w:szCs w:val="22"/>
          <w:lang w:val="es-CL"/>
        </w:rPr>
        <w:t xml:space="preserve">, </w:t>
      </w:r>
      <w:r w:rsidR="004C0CF1" w:rsidRPr="00697372">
        <w:rPr>
          <w:rFonts w:ascii="Garamond" w:hAnsi="Garamond" w:cs="Didot"/>
          <w:iCs/>
          <w:color w:val="000000"/>
          <w:sz w:val="22"/>
          <w:szCs w:val="22"/>
          <w:lang w:val="es-CL"/>
        </w:rPr>
        <w:t xml:space="preserve">(con </w:t>
      </w:r>
      <w:proofErr w:type="spellStart"/>
      <w:r w:rsidR="004C0CF1" w:rsidRPr="00697372">
        <w:rPr>
          <w:rFonts w:ascii="Garamond" w:hAnsi="Garamond" w:cs="Didot"/>
          <w:color w:val="000000"/>
          <w:sz w:val="22"/>
          <w:szCs w:val="22"/>
        </w:rPr>
        <w:t>Cecchini</w:t>
      </w:r>
      <w:proofErr w:type="spellEnd"/>
      <w:r w:rsidR="004C0CF1" w:rsidRPr="00697372">
        <w:rPr>
          <w:rFonts w:ascii="Garamond" w:hAnsi="Garamond" w:cs="Didot"/>
          <w:color w:val="000000"/>
          <w:sz w:val="22"/>
          <w:szCs w:val="22"/>
        </w:rPr>
        <w:t xml:space="preserve">, S.) </w:t>
      </w:r>
      <w:r w:rsidRPr="00697372">
        <w:rPr>
          <w:rFonts w:ascii="Garamond" w:hAnsi="Garamond" w:cs="Didot"/>
          <w:color w:val="000000"/>
          <w:sz w:val="22"/>
          <w:szCs w:val="22"/>
          <w:lang w:val="es-CL"/>
        </w:rPr>
        <w:t xml:space="preserve">Santiago, Comisión Económica para América Latina y el Caribe (CEPAL) – Naciones Unidas. </w:t>
      </w:r>
    </w:p>
    <w:p w14:paraId="437D5CAD" w14:textId="77777777" w:rsidR="00655D62" w:rsidRPr="00697372" w:rsidRDefault="00655D62" w:rsidP="394F2B1E">
      <w:pPr>
        <w:pStyle w:val="Sangradetextonormal"/>
        <w:spacing w:after="60" w:line="240" w:lineRule="auto"/>
        <w:ind w:left="993" w:hanging="993"/>
        <w:rPr>
          <w:rFonts w:ascii="Garamond" w:hAnsi="Garamond" w:cs="Didot"/>
          <w:color w:val="000000"/>
          <w:sz w:val="22"/>
          <w:szCs w:val="22"/>
          <w:lang w:val="es-CL"/>
        </w:rPr>
      </w:pPr>
    </w:p>
    <w:p w14:paraId="3B593310" w14:textId="04058FA1" w:rsidR="00655D62" w:rsidRPr="00A332B9" w:rsidRDefault="00655D62" w:rsidP="394F2B1E">
      <w:pPr>
        <w:pStyle w:val="Sangradetextonormal"/>
        <w:spacing w:after="60" w:line="240" w:lineRule="auto"/>
        <w:ind w:left="993" w:hanging="993"/>
        <w:rPr>
          <w:rFonts w:ascii="Garamond" w:hAnsi="Garamond" w:cs="Didot"/>
          <w:color w:val="000000" w:themeColor="text1"/>
          <w:sz w:val="22"/>
          <w:szCs w:val="22"/>
        </w:rPr>
      </w:pPr>
      <w:r w:rsidRPr="00697372">
        <w:rPr>
          <w:rFonts w:ascii="Garamond" w:hAnsi="Garamond" w:cs="Didot"/>
          <w:b/>
          <w:bCs/>
          <w:color w:val="000000" w:themeColor="text1"/>
          <w:sz w:val="22"/>
          <w:szCs w:val="22"/>
        </w:rPr>
        <w:tab/>
      </w:r>
      <w:r w:rsidR="00277A18" w:rsidRPr="00A332B9">
        <w:rPr>
          <w:rFonts w:ascii="Garamond" w:hAnsi="Garamond" w:cs="Didot"/>
          <w:b/>
          <w:bCs/>
          <w:color w:val="000000" w:themeColor="text1"/>
          <w:sz w:val="22"/>
          <w:szCs w:val="22"/>
        </w:rPr>
        <w:t xml:space="preserve">Book </w:t>
      </w:r>
      <w:proofErr w:type="spellStart"/>
      <w:r w:rsidR="00277A18" w:rsidRPr="00A332B9">
        <w:rPr>
          <w:rFonts w:ascii="Garamond" w:hAnsi="Garamond" w:cs="Didot"/>
          <w:b/>
          <w:bCs/>
          <w:color w:val="000000" w:themeColor="text1"/>
          <w:sz w:val="22"/>
          <w:szCs w:val="22"/>
        </w:rPr>
        <w:t>chapters</w:t>
      </w:r>
      <w:proofErr w:type="spellEnd"/>
    </w:p>
    <w:p w14:paraId="46137756" w14:textId="01E47AD2" w:rsidR="00CF25F9" w:rsidRPr="00503360" w:rsidRDefault="005F252B" w:rsidP="00FA4509">
      <w:pPr>
        <w:spacing w:after="60"/>
        <w:ind w:left="993" w:hanging="993"/>
        <w:rPr>
          <w:rFonts w:ascii="Garamond" w:hAnsi="Garamond" w:cs="Didot"/>
          <w:color w:val="000000"/>
          <w:sz w:val="22"/>
          <w:szCs w:val="22"/>
          <w:lang w:val="es-MX"/>
        </w:rPr>
      </w:pPr>
      <w:r>
        <w:rPr>
          <w:rFonts w:ascii="Garamond" w:hAnsi="Garamond" w:cs="Didot"/>
          <w:color w:val="000000"/>
          <w:sz w:val="22"/>
          <w:szCs w:val="22"/>
          <w:lang w:val="es-CL"/>
        </w:rPr>
        <w:t>2018</w:t>
      </w:r>
      <w:r w:rsidR="00CF25F9" w:rsidRPr="00697372">
        <w:rPr>
          <w:rFonts w:ascii="Garamond" w:hAnsi="Garamond" w:cs="Didot"/>
          <w:color w:val="000000"/>
          <w:sz w:val="22"/>
          <w:szCs w:val="22"/>
          <w:lang w:val="es-CL"/>
        </w:rPr>
        <w:tab/>
      </w:r>
      <w:r w:rsidR="00A4676F" w:rsidRPr="00697372">
        <w:rPr>
          <w:rFonts w:ascii="Garamond" w:hAnsi="Garamond" w:cs="Didot"/>
          <w:color w:val="000000"/>
          <w:sz w:val="22"/>
          <w:szCs w:val="22"/>
          <w:lang w:val="es-CL"/>
        </w:rPr>
        <w:t>"Educación para el trabajo y formación de competencias: ¿potenciando la equidad social y el desarrollo?" (</w:t>
      </w:r>
      <w:r w:rsidR="00796D7A">
        <w:rPr>
          <w:rFonts w:ascii="Garamond" w:hAnsi="Garamond" w:cs="Didot"/>
          <w:color w:val="000000"/>
          <w:sz w:val="22"/>
          <w:szCs w:val="22"/>
          <w:lang w:val="es-CL"/>
        </w:rPr>
        <w:t>with</w:t>
      </w:r>
      <w:r w:rsidR="00A4676F" w:rsidRPr="00697372">
        <w:rPr>
          <w:rFonts w:ascii="Garamond" w:hAnsi="Garamond" w:cs="Didot"/>
          <w:color w:val="000000"/>
          <w:sz w:val="22"/>
          <w:szCs w:val="22"/>
          <w:lang w:val="es-CL"/>
        </w:rPr>
        <w:t xml:space="preserve"> Bogliaccini, J.) </w:t>
      </w:r>
      <w:r w:rsidR="00796D7A">
        <w:rPr>
          <w:rFonts w:ascii="Garamond" w:hAnsi="Garamond" w:cs="Didot"/>
          <w:color w:val="000000"/>
          <w:sz w:val="22"/>
          <w:szCs w:val="22"/>
          <w:lang w:val="es-CL"/>
        </w:rPr>
        <w:t>In:</w:t>
      </w:r>
      <w:r w:rsidR="00CF25F9" w:rsidRPr="00697372">
        <w:rPr>
          <w:rFonts w:ascii="Garamond" w:hAnsi="Garamond" w:cs="Didot"/>
          <w:color w:val="000000"/>
          <w:sz w:val="22"/>
          <w:szCs w:val="22"/>
          <w:lang w:val="es-CL"/>
        </w:rPr>
        <w:t xml:space="preserve"> </w:t>
      </w:r>
      <w:r w:rsidR="00CF25F9" w:rsidRPr="00697372">
        <w:rPr>
          <w:rFonts w:ascii="Garamond" w:hAnsi="Garamond" w:cs="Didot"/>
          <w:i/>
          <w:color w:val="000000"/>
          <w:sz w:val="22"/>
          <w:szCs w:val="22"/>
          <w:lang w:val="es-CL"/>
        </w:rPr>
        <w:t>Políticas Públicas para la equidad social</w:t>
      </w:r>
      <w:r w:rsidR="00CF25F9" w:rsidRPr="00697372">
        <w:rPr>
          <w:rFonts w:ascii="Garamond" w:hAnsi="Garamond" w:cs="Didot"/>
          <w:color w:val="000000"/>
          <w:sz w:val="22"/>
          <w:szCs w:val="22"/>
          <w:lang w:val="es-CL"/>
        </w:rPr>
        <w:t xml:space="preserve"> (</w:t>
      </w:r>
      <w:r w:rsidR="00FF7FAE" w:rsidRPr="00697372">
        <w:rPr>
          <w:rFonts w:ascii="Garamond" w:hAnsi="Garamond" w:cs="Didot"/>
          <w:color w:val="000000"/>
          <w:sz w:val="22"/>
          <w:szCs w:val="22"/>
          <w:lang w:val="es-CL"/>
        </w:rPr>
        <w:t>Pablo Rivera</w:t>
      </w:r>
      <w:r>
        <w:rPr>
          <w:rFonts w:ascii="Garamond" w:hAnsi="Garamond" w:cs="Didot"/>
          <w:color w:val="000000"/>
          <w:sz w:val="22"/>
          <w:szCs w:val="22"/>
          <w:lang w:val="es-CL"/>
        </w:rPr>
        <w:t>-</w:t>
      </w:r>
      <w:r w:rsidR="00FF7FAE" w:rsidRPr="00697372">
        <w:rPr>
          <w:rFonts w:ascii="Garamond" w:hAnsi="Garamond" w:cs="Didot"/>
          <w:color w:val="000000"/>
          <w:sz w:val="22"/>
          <w:szCs w:val="22"/>
          <w:lang w:val="es-CL"/>
        </w:rPr>
        <w:t>Vargas, Judith Muñoz-Saavedra, R</w:t>
      </w:r>
      <w:r w:rsidR="00CF25F9" w:rsidRPr="00697372">
        <w:rPr>
          <w:rFonts w:ascii="Garamond" w:hAnsi="Garamond" w:cs="Didot"/>
          <w:color w:val="000000"/>
          <w:sz w:val="22"/>
          <w:szCs w:val="22"/>
          <w:lang w:val="es-CL"/>
        </w:rPr>
        <w:t>ommy Morales</w:t>
      </w:r>
      <w:r w:rsidR="00FF7FAE" w:rsidRPr="00697372">
        <w:rPr>
          <w:rFonts w:ascii="Garamond" w:hAnsi="Garamond" w:cs="Didot"/>
          <w:color w:val="000000"/>
          <w:sz w:val="22"/>
          <w:szCs w:val="22"/>
          <w:lang w:val="es-CL"/>
        </w:rPr>
        <w:t>-Olivares</w:t>
      </w:r>
      <w:r>
        <w:rPr>
          <w:rFonts w:ascii="Garamond" w:hAnsi="Garamond" w:cs="Didot"/>
          <w:color w:val="000000"/>
          <w:sz w:val="22"/>
          <w:szCs w:val="22"/>
          <w:lang w:val="es-CL"/>
        </w:rPr>
        <w:t xml:space="preserve"> y </w:t>
      </w:r>
      <w:r w:rsidRPr="00503360">
        <w:rPr>
          <w:rFonts w:ascii="Garamond" w:hAnsi="Garamond" w:cs="Didot"/>
          <w:color w:val="000000"/>
          <w:sz w:val="22"/>
          <w:szCs w:val="22"/>
          <w:lang w:val="es-MX"/>
        </w:rPr>
        <w:t>Stefanie Butendieck-Hijerra</w:t>
      </w:r>
      <w:r w:rsidR="00CF25F9" w:rsidRPr="00697372">
        <w:rPr>
          <w:rFonts w:ascii="Garamond" w:hAnsi="Garamond" w:cs="Didot"/>
          <w:color w:val="000000"/>
          <w:sz w:val="22"/>
          <w:szCs w:val="22"/>
          <w:lang w:val="es-CL"/>
        </w:rPr>
        <w:t xml:space="preserve">, eds.), </w:t>
      </w:r>
      <w:r w:rsidR="00FA4509" w:rsidRPr="00503360">
        <w:rPr>
          <w:rFonts w:ascii="Garamond" w:hAnsi="Garamond" w:cs="Didot"/>
          <w:color w:val="000000"/>
          <w:sz w:val="22"/>
          <w:szCs w:val="22"/>
          <w:lang w:val="es-MX"/>
        </w:rPr>
        <w:t>Santiago de Chile: Colección Políticas Públicas, Universidad de Santiago de Chile</w:t>
      </w:r>
      <w:r w:rsidR="00CF25F9" w:rsidRPr="00697372">
        <w:rPr>
          <w:rFonts w:ascii="Garamond" w:hAnsi="Garamond" w:cs="Didot"/>
          <w:color w:val="000000"/>
          <w:sz w:val="22"/>
          <w:szCs w:val="22"/>
          <w:lang w:val="es-CL"/>
        </w:rPr>
        <w:t>.</w:t>
      </w:r>
      <w:r w:rsidR="00FA4509">
        <w:rPr>
          <w:rFonts w:ascii="Garamond" w:hAnsi="Garamond" w:cs="Didot"/>
          <w:color w:val="000000"/>
          <w:sz w:val="22"/>
          <w:szCs w:val="22"/>
          <w:lang w:val="es-CL"/>
        </w:rPr>
        <w:t xml:space="preserve"> </w:t>
      </w:r>
      <w:r w:rsidR="000420E1">
        <w:rPr>
          <w:rFonts w:ascii="Garamond" w:hAnsi="Garamond" w:cs="Didot"/>
          <w:color w:val="000000"/>
          <w:sz w:val="22"/>
          <w:szCs w:val="22"/>
          <w:lang w:val="es-CL"/>
        </w:rPr>
        <w:t>P</w:t>
      </w:r>
      <w:r w:rsidR="00FA4509">
        <w:rPr>
          <w:rFonts w:ascii="Garamond" w:hAnsi="Garamond" w:cs="Didot"/>
          <w:color w:val="000000"/>
          <w:sz w:val="22"/>
          <w:szCs w:val="22"/>
          <w:lang w:val="es-CL"/>
        </w:rPr>
        <w:t xml:space="preserve">p. </w:t>
      </w:r>
      <w:r w:rsidR="00364DE1">
        <w:rPr>
          <w:rFonts w:ascii="Garamond" w:hAnsi="Garamond" w:cs="Didot"/>
          <w:color w:val="000000"/>
          <w:sz w:val="22"/>
          <w:szCs w:val="22"/>
          <w:lang w:val="es-CL"/>
        </w:rPr>
        <w:t>287-298.</w:t>
      </w:r>
    </w:p>
    <w:p w14:paraId="63455B47" w14:textId="38D86F0A" w:rsidR="00F8545A" w:rsidRPr="00697372" w:rsidRDefault="00F8545A" w:rsidP="00F8545A">
      <w:pPr>
        <w:pStyle w:val="Sangradetextonormal"/>
        <w:spacing w:after="60" w:line="240" w:lineRule="auto"/>
        <w:ind w:left="993" w:hanging="993"/>
        <w:rPr>
          <w:rFonts w:ascii="Garamond" w:hAnsi="Garamond" w:cs="Didot"/>
          <w:color w:val="000000" w:themeColor="text1"/>
          <w:sz w:val="22"/>
          <w:szCs w:val="22"/>
        </w:rPr>
      </w:pPr>
      <w:r w:rsidRPr="00697372">
        <w:rPr>
          <w:rFonts w:ascii="Garamond" w:hAnsi="Garamond" w:cs="Didot"/>
          <w:color w:val="000000"/>
          <w:sz w:val="22"/>
          <w:szCs w:val="22"/>
          <w:lang w:val="es-CL"/>
        </w:rPr>
        <w:t>2018</w:t>
      </w:r>
      <w:r w:rsidRPr="00697372">
        <w:rPr>
          <w:rFonts w:ascii="Garamond" w:hAnsi="Garamond" w:cs="Didot"/>
          <w:color w:val="000000"/>
          <w:sz w:val="22"/>
          <w:szCs w:val="22"/>
        </w:rPr>
        <w:tab/>
        <w:t>“</w:t>
      </w:r>
      <w:r w:rsidR="001130E4" w:rsidRPr="00697372">
        <w:rPr>
          <w:rFonts w:ascii="Garamond" w:hAnsi="Garamond" w:cs="Didot"/>
          <w:color w:val="000000"/>
          <w:sz w:val="22"/>
          <w:szCs w:val="22"/>
        </w:rPr>
        <w:t>Introducción. Des-economizar los mercados, socializar los estudios de la economía</w:t>
      </w:r>
      <w:r w:rsidRPr="00697372">
        <w:rPr>
          <w:rFonts w:ascii="Garamond" w:hAnsi="Garamond" w:cs="Didot"/>
          <w:color w:val="000000"/>
          <w:sz w:val="22"/>
          <w:szCs w:val="22"/>
        </w:rPr>
        <w:t xml:space="preserve">” </w:t>
      </w:r>
      <w:r w:rsidR="00A032FD" w:rsidRPr="00697372">
        <w:rPr>
          <w:rFonts w:ascii="Garamond" w:hAnsi="Garamond" w:cs="Didot"/>
          <w:iCs/>
          <w:color w:val="000000"/>
          <w:sz w:val="22"/>
          <w:szCs w:val="22"/>
        </w:rPr>
        <w:t>(</w:t>
      </w:r>
      <w:proofErr w:type="spellStart"/>
      <w:r w:rsidR="00796D7A">
        <w:rPr>
          <w:rFonts w:ascii="Garamond" w:hAnsi="Garamond" w:cs="Didot"/>
          <w:iCs/>
          <w:color w:val="000000"/>
          <w:sz w:val="22"/>
          <w:szCs w:val="22"/>
        </w:rPr>
        <w:t>with</w:t>
      </w:r>
      <w:proofErr w:type="spellEnd"/>
      <w:r w:rsidR="00A032FD" w:rsidRPr="00697372">
        <w:rPr>
          <w:rFonts w:ascii="Garamond" w:hAnsi="Garamond" w:cs="Didot"/>
          <w:iCs/>
          <w:color w:val="000000"/>
          <w:sz w:val="22"/>
          <w:szCs w:val="22"/>
        </w:rPr>
        <w:t xml:space="preserve"> </w:t>
      </w:r>
      <w:r w:rsidR="00A032FD" w:rsidRPr="00697372">
        <w:rPr>
          <w:rFonts w:ascii="Garamond" w:hAnsi="Garamond" w:cs="Didot"/>
          <w:color w:val="000000"/>
          <w:sz w:val="22"/>
          <w:szCs w:val="22"/>
        </w:rPr>
        <w:t xml:space="preserve">González, F.) </w:t>
      </w:r>
      <w:r w:rsidR="00796D7A">
        <w:rPr>
          <w:rFonts w:ascii="Garamond" w:hAnsi="Garamond" w:cs="Didot"/>
          <w:color w:val="000000"/>
          <w:sz w:val="22"/>
          <w:szCs w:val="22"/>
        </w:rPr>
        <w:t>In:</w:t>
      </w:r>
      <w:r w:rsidRPr="00697372">
        <w:rPr>
          <w:rFonts w:ascii="Garamond" w:hAnsi="Garamond" w:cs="Didot"/>
          <w:color w:val="000000"/>
          <w:sz w:val="22"/>
          <w:szCs w:val="22"/>
        </w:rPr>
        <w:t xml:space="preserve"> </w:t>
      </w:r>
      <w:r w:rsidRPr="00697372">
        <w:rPr>
          <w:rFonts w:ascii="Garamond" w:hAnsi="Garamond" w:cs="Didot"/>
          <w:i/>
          <w:iCs/>
          <w:color w:val="000000"/>
          <w:sz w:val="22"/>
          <w:szCs w:val="22"/>
        </w:rPr>
        <w:t xml:space="preserve">La constitución social, política y moral de la economía chilena </w:t>
      </w:r>
      <w:r w:rsidRPr="00697372">
        <w:rPr>
          <w:rFonts w:ascii="Garamond" w:hAnsi="Garamond" w:cs="Didot"/>
          <w:color w:val="000000"/>
          <w:sz w:val="22"/>
          <w:szCs w:val="22"/>
        </w:rPr>
        <w:t>(González, F, y Madariaga, A. eds.), Santiago: RIL Editores/ Universidad Central.</w:t>
      </w:r>
      <w:r w:rsidR="00364DE1">
        <w:rPr>
          <w:rFonts w:ascii="Garamond" w:hAnsi="Garamond" w:cs="Didot"/>
          <w:color w:val="000000"/>
          <w:sz w:val="22"/>
          <w:szCs w:val="22"/>
        </w:rPr>
        <w:t xml:space="preserve"> Pp. </w:t>
      </w:r>
      <w:r w:rsidR="00DA0DB5">
        <w:rPr>
          <w:rFonts w:ascii="Garamond" w:hAnsi="Garamond" w:cs="Didot"/>
          <w:color w:val="000000"/>
          <w:sz w:val="22"/>
          <w:szCs w:val="22"/>
        </w:rPr>
        <w:t>9-39.</w:t>
      </w:r>
    </w:p>
    <w:p w14:paraId="731F58C4" w14:textId="78999270" w:rsidR="00AC06D4" w:rsidRPr="005A04AE" w:rsidRDefault="007D4750" w:rsidP="00AC06D4">
      <w:pPr>
        <w:pStyle w:val="Sangradetextonormal"/>
        <w:spacing w:after="60" w:line="240" w:lineRule="auto"/>
        <w:ind w:left="993" w:hanging="993"/>
        <w:rPr>
          <w:rFonts w:ascii="Garamond" w:hAnsi="Garamond" w:cs="Didot"/>
          <w:color w:val="000000"/>
          <w:sz w:val="22"/>
          <w:szCs w:val="22"/>
        </w:rPr>
      </w:pPr>
      <w:r w:rsidRPr="00697372">
        <w:rPr>
          <w:rFonts w:ascii="Garamond" w:hAnsi="Garamond" w:cs="Didot"/>
          <w:color w:val="000000"/>
          <w:sz w:val="22"/>
          <w:szCs w:val="22"/>
          <w:lang w:val="es-CL"/>
        </w:rPr>
        <w:t>2018</w:t>
      </w:r>
      <w:r w:rsidR="00C813AF" w:rsidRPr="00697372">
        <w:rPr>
          <w:rFonts w:ascii="Garamond" w:hAnsi="Garamond" w:cs="Didot"/>
          <w:color w:val="000000"/>
          <w:sz w:val="22"/>
          <w:szCs w:val="22"/>
        </w:rPr>
        <w:tab/>
      </w:r>
      <w:r w:rsidR="000856ED" w:rsidRPr="00697372">
        <w:rPr>
          <w:rFonts w:ascii="Garamond" w:hAnsi="Garamond" w:cs="Didot"/>
          <w:color w:val="000000"/>
          <w:sz w:val="22"/>
          <w:szCs w:val="22"/>
        </w:rPr>
        <w:t xml:space="preserve"> </w:t>
      </w:r>
      <w:r w:rsidR="00C813AF" w:rsidRPr="00697372">
        <w:rPr>
          <w:rFonts w:ascii="Garamond" w:hAnsi="Garamond" w:cs="Didot"/>
          <w:color w:val="000000"/>
          <w:sz w:val="22"/>
          <w:szCs w:val="22"/>
        </w:rPr>
        <w:t xml:space="preserve">“El cambio de paradigma en la política energética chilena” </w:t>
      </w:r>
      <w:r w:rsidR="00A032FD" w:rsidRPr="00697372">
        <w:rPr>
          <w:rFonts w:ascii="Garamond" w:hAnsi="Garamond" w:cs="Didot"/>
          <w:color w:val="000000"/>
          <w:sz w:val="22"/>
          <w:szCs w:val="22"/>
        </w:rPr>
        <w:t>(</w:t>
      </w:r>
      <w:proofErr w:type="spellStart"/>
      <w:r w:rsidR="00796D7A">
        <w:rPr>
          <w:rFonts w:ascii="Garamond" w:hAnsi="Garamond" w:cs="Didot"/>
          <w:color w:val="000000"/>
          <w:sz w:val="22"/>
          <w:szCs w:val="22"/>
        </w:rPr>
        <w:t>with</w:t>
      </w:r>
      <w:proofErr w:type="spellEnd"/>
      <w:r w:rsidR="00EB67B7" w:rsidRPr="00697372">
        <w:rPr>
          <w:rFonts w:ascii="Garamond" w:hAnsi="Garamond" w:cs="Didot"/>
          <w:color w:val="000000"/>
          <w:sz w:val="22"/>
          <w:szCs w:val="22"/>
        </w:rPr>
        <w:t xml:space="preserve"> </w:t>
      </w:r>
      <w:proofErr w:type="spellStart"/>
      <w:r w:rsidR="00A032FD" w:rsidRPr="00697372">
        <w:rPr>
          <w:rFonts w:ascii="Garamond" w:hAnsi="Garamond" w:cs="Didot"/>
          <w:color w:val="000000"/>
          <w:sz w:val="22"/>
          <w:szCs w:val="22"/>
        </w:rPr>
        <w:t>Gladina</w:t>
      </w:r>
      <w:proofErr w:type="spellEnd"/>
      <w:r w:rsidR="00A032FD" w:rsidRPr="00697372">
        <w:rPr>
          <w:rFonts w:ascii="Garamond" w:hAnsi="Garamond" w:cs="Didot"/>
          <w:color w:val="000000"/>
          <w:sz w:val="22"/>
          <w:szCs w:val="22"/>
        </w:rPr>
        <w:t xml:space="preserve">, E.) </w:t>
      </w:r>
      <w:r w:rsidR="00796D7A">
        <w:rPr>
          <w:rFonts w:ascii="Garamond" w:hAnsi="Garamond" w:cs="Didot"/>
          <w:color w:val="000000"/>
          <w:sz w:val="22"/>
          <w:szCs w:val="22"/>
        </w:rPr>
        <w:t>In:</w:t>
      </w:r>
      <w:r w:rsidR="00C813AF" w:rsidRPr="00697372">
        <w:rPr>
          <w:rFonts w:ascii="Garamond" w:hAnsi="Garamond" w:cs="Didot"/>
          <w:color w:val="000000"/>
          <w:sz w:val="22"/>
          <w:szCs w:val="22"/>
        </w:rPr>
        <w:t xml:space="preserve"> </w:t>
      </w:r>
      <w:r w:rsidR="00C813AF" w:rsidRPr="00697372">
        <w:rPr>
          <w:rFonts w:ascii="Garamond" w:hAnsi="Garamond" w:cs="Didot"/>
          <w:i/>
          <w:iCs/>
          <w:color w:val="000000"/>
          <w:sz w:val="22"/>
          <w:szCs w:val="22"/>
        </w:rPr>
        <w:t>La constitución social</w:t>
      </w:r>
      <w:r w:rsidR="00342208" w:rsidRPr="00697372">
        <w:rPr>
          <w:rFonts w:ascii="Garamond" w:hAnsi="Garamond" w:cs="Didot"/>
          <w:i/>
          <w:iCs/>
          <w:color w:val="000000"/>
          <w:sz w:val="22"/>
          <w:szCs w:val="22"/>
        </w:rPr>
        <w:t>, política</w:t>
      </w:r>
      <w:r w:rsidR="00C813AF" w:rsidRPr="00697372">
        <w:rPr>
          <w:rFonts w:ascii="Garamond" w:hAnsi="Garamond" w:cs="Didot"/>
          <w:i/>
          <w:iCs/>
          <w:color w:val="000000"/>
          <w:sz w:val="22"/>
          <w:szCs w:val="22"/>
        </w:rPr>
        <w:t xml:space="preserve"> y moral de la economía chilena </w:t>
      </w:r>
      <w:r w:rsidR="00C813AF" w:rsidRPr="00697372">
        <w:rPr>
          <w:rFonts w:ascii="Garamond" w:hAnsi="Garamond" w:cs="Didot"/>
          <w:color w:val="000000"/>
          <w:sz w:val="22"/>
          <w:szCs w:val="22"/>
        </w:rPr>
        <w:t>(González, F, y Madariaga, A. eds.), Santiago: RIL Editores/ Universidad Central</w:t>
      </w:r>
      <w:r w:rsidR="000E5251" w:rsidRPr="00697372">
        <w:rPr>
          <w:rFonts w:ascii="Garamond" w:hAnsi="Garamond" w:cs="Didot"/>
          <w:color w:val="000000"/>
          <w:sz w:val="22"/>
          <w:szCs w:val="22"/>
        </w:rPr>
        <w:t>.</w:t>
      </w:r>
      <w:r w:rsidR="00364DE1">
        <w:rPr>
          <w:rFonts w:ascii="Garamond" w:hAnsi="Garamond" w:cs="Didot"/>
          <w:color w:val="000000"/>
          <w:sz w:val="22"/>
          <w:szCs w:val="22"/>
        </w:rPr>
        <w:t xml:space="preserve"> </w:t>
      </w:r>
      <w:r w:rsidR="00364DE1" w:rsidRPr="005A04AE">
        <w:rPr>
          <w:rFonts w:ascii="Garamond" w:hAnsi="Garamond" w:cs="Didot"/>
          <w:color w:val="000000"/>
          <w:sz w:val="22"/>
          <w:szCs w:val="22"/>
        </w:rPr>
        <w:t xml:space="preserve">Pp. </w:t>
      </w:r>
      <w:r w:rsidR="000420E1" w:rsidRPr="005A04AE">
        <w:rPr>
          <w:rFonts w:ascii="Garamond" w:hAnsi="Garamond" w:cs="Didot"/>
          <w:color w:val="000000"/>
          <w:sz w:val="22"/>
          <w:szCs w:val="22"/>
        </w:rPr>
        <w:t>385-408.</w:t>
      </w:r>
    </w:p>
    <w:p w14:paraId="3B280027" w14:textId="77714EC6" w:rsidR="00D262D1" w:rsidRPr="005A04AE" w:rsidRDefault="00C813AF" w:rsidP="003F2724">
      <w:pPr>
        <w:pStyle w:val="Sangradetextonormal"/>
        <w:spacing w:after="60" w:line="240" w:lineRule="auto"/>
        <w:ind w:left="993" w:hanging="993"/>
        <w:rPr>
          <w:rFonts w:ascii="Garamond" w:hAnsi="Garamond" w:cs="Didot"/>
          <w:color w:val="000000" w:themeColor="text1"/>
          <w:sz w:val="22"/>
          <w:szCs w:val="22"/>
        </w:rPr>
      </w:pPr>
      <w:r w:rsidRPr="005A04AE">
        <w:rPr>
          <w:rFonts w:ascii="Garamond" w:hAnsi="Garamond" w:cs="Didot"/>
          <w:color w:val="000000"/>
          <w:sz w:val="22"/>
          <w:szCs w:val="22"/>
        </w:rPr>
        <w:tab/>
      </w:r>
      <w:r w:rsidRPr="005A04AE">
        <w:rPr>
          <w:rFonts w:ascii="Garamond" w:hAnsi="Garamond" w:cs="Didot"/>
          <w:color w:val="000000"/>
          <w:sz w:val="22"/>
          <w:szCs w:val="22"/>
        </w:rPr>
        <w:tab/>
      </w:r>
    </w:p>
    <w:p w14:paraId="089A9D41" w14:textId="709EBC29" w:rsidR="0000597F" w:rsidRPr="005A04AE" w:rsidRDefault="00277A18" w:rsidP="66A13FFF">
      <w:pPr>
        <w:pStyle w:val="Sangradetextonormal"/>
        <w:spacing w:after="120" w:line="240" w:lineRule="auto"/>
        <w:ind w:left="993" w:firstLine="0"/>
        <w:rPr>
          <w:rFonts w:ascii="Garamond" w:hAnsi="Garamond" w:cs="Didot"/>
          <w:b/>
          <w:bCs/>
          <w:color w:val="000000" w:themeColor="text1"/>
          <w:sz w:val="22"/>
          <w:szCs w:val="22"/>
        </w:rPr>
      </w:pPr>
      <w:proofErr w:type="spellStart"/>
      <w:r w:rsidRPr="005A04AE">
        <w:rPr>
          <w:rFonts w:ascii="Garamond" w:hAnsi="Garamond" w:cs="Didot"/>
          <w:b/>
          <w:bCs/>
          <w:color w:val="000000" w:themeColor="text1"/>
          <w:sz w:val="22"/>
          <w:szCs w:val="22"/>
        </w:rPr>
        <w:t>Under</w:t>
      </w:r>
      <w:proofErr w:type="spellEnd"/>
      <w:r w:rsidRPr="005A04AE">
        <w:rPr>
          <w:rFonts w:ascii="Garamond" w:hAnsi="Garamond" w:cs="Didot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5A04AE">
        <w:rPr>
          <w:rFonts w:ascii="Garamond" w:hAnsi="Garamond" w:cs="Didot"/>
          <w:b/>
          <w:bCs/>
          <w:color w:val="000000" w:themeColor="text1"/>
          <w:sz w:val="22"/>
          <w:szCs w:val="22"/>
        </w:rPr>
        <w:t>review</w:t>
      </w:r>
      <w:proofErr w:type="spellEnd"/>
    </w:p>
    <w:p w14:paraId="47CFC10C" w14:textId="05E307DB" w:rsidR="00416E3C" w:rsidRPr="005178F8" w:rsidRDefault="00416E3C" w:rsidP="00416E3C">
      <w:pPr>
        <w:pStyle w:val="Sangradetextonormal"/>
        <w:spacing w:line="240" w:lineRule="auto"/>
        <w:ind w:left="992" w:hanging="992"/>
        <w:rPr>
          <w:rFonts w:ascii="Garamond" w:hAnsi="Garamond" w:cs="Didot"/>
          <w:color w:val="000000" w:themeColor="text1"/>
          <w:sz w:val="22"/>
          <w:szCs w:val="22"/>
          <w:lang w:val="en-US"/>
        </w:rPr>
      </w:pPr>
      <w:r>
        <w:rPr>
          <w:rFonts w:ascii="Garamond" w:hAnsi="Garamond" w:cs="Didot"/>
          <w:color w:val="000000"/>
          <w:sz w:val="22"/>
          <w:szCs w:val="22"/>
          <w:lang w:val="es-MX"/>
        </w:rPr>
        <w:t xml:space="preserve">-- </w:t>
      </w:r>
      <w:r>
        <w:rPr>
          <w:rFonts w:ascii="Garamond" w:hAnsi="Garamond" w:cs="Didot"/>
          <w:color w:val="000000"/>
          <w:sz w:val="22"/>
          <w:szCs w:val="22"/>
          <w:lang w:val="es-MX"/>
        </w:rPr>
        <w:tab/>
      </w:r>
      <w:r w:rsidRPr="00697372">
        <w:rPr>
          <w:rFonts w:ascii="Garamond" w:hAnsi="Garamond" w:cs="Didot"/>
          <w:color w:val="000000"/>
          <w:sz w:val="22"/>
          <w:szCs w:val="22"/>
          <w:lang w:val="es-MX"/>
        </w:rPr>
        <w:t>"Formación de capital humano y capacitación profesional en el giro a la izquierda" (</w:t>
      </w:r>
      <w:r>
        <w:rPr>
          <w:rFonts w:ascii="Garamond" w:hAnsi="Garamond" w:cs="Didot"/>
          <w:color w:val="000000"/>
          <w:sz w:val="22"/>
          <w:szCs w:val="22"/>
          <w:lang w:val="es-MX"/>
        </w:rPr>
        <w:t xml:space="preserve">with </w:t>
      </w:r>
      <w:r w:rsidRPr="00697372">
        <w:rPr>
          <w:rFonts w:ascii="Garamond" w:hAnsi="Garamond" w:cs="Didot"/>
          <w:color w:val="000000"/>
          <w:sz w:val="22"/>
          <w:szCs w:val="22"/>
          <w:lang w:val="es-MX"/>
        </w:rPr>
        <w:t>Bogliaccini, J.) en Jorge</w:t>
      </w:r>
      <w:r w:rsidRPr="00697372">
        <w:rPr>
          <w:rFonts w:ascii="Garamond" w:hAnsi="Garamond" w:cs="Didot"/>
          <w:i/>
          <w:color w:val="000000"/>
          <w:sz w:val="22"/>
          <w:szCs w:val="22"/>
          <w:lang w:val="es-MX"/>
        </w:rPr>
        <w:t xml:space="preserve"> </w:t>
      </w:r>
      <w:r w:rsidRPr="00697372">
        <w:rPr>
          <w:rFonts w:ascii="Garamond" w:hAnsi="Garamond" w:cs="Didot"/>
          <w:color w:val="000000"/>
          <w:sz w:val="22"/>
          <w:szCs w:val="22"/>
          <w:lang w:val="es-MX"/>
        </w:rPr>
        <w:t xml:space="preserve">Lanzaro (ed.), </w:t>
      </w:r>
      <w:r w:rsidRPr="00697372">
        <w:rPr>
          <w:rFonts w:ascii="Garamond" w:hAnsi="Garamond" w:cs="Didot"/>
          <w:i/>
          <w:color w:val="000000"/>
          <w:sz w:val="22"/>
          <w:szCs w:val="22"/>
          <w:lang w:val="es-MX"/>
        </w:rPr>
        <w:t>Balance de los Gonbiernos del Left Turn en América Latina</w:t>
      </w:r>
      <w:r w:rsidRPr="00697372">
        <w:rPr>
          <w:rFonts w:ascii="Garamond" w:hAnsi="Garamond" w:cs="Didot"/>
          <w:color w:val="000000"/>
          <w:sz w:val="22"/>
          <w:szCs w:val="22"/>
          <w:lang w:val="es-MX"/>
        </w:rPr>
        <w:t>.</w:t>
      </w:r>
      <w:r w:rsidR="005C3824">
        <w:rPr>
          <w:rFonts w:ascii="Garamond" w:hAnsi="Garamond" w:cs="Didot"/>
          <w:color w:val="000000"/>
          <w:sz w:val="22"/>
          <w:szCs w:val="22"/>
          <w:lang w:val="es-MX"/>
        </w:rPr>
        <w:t xml:space="preserve"> </w:t>
      </w:r>
      <w:r w:rsidR="005C3824" w:rsidRPr="005178F8">
        <w:rPr>
          <w:rFonts w:ascii="Garamond" w:hAnsi="Garamond" w:cs="Didot"/>
          <w:color w:val="000000"/>
          <w:sz w:val="22"/>
          <w:szCs w:val="22"/>
          <w:lang w:val="en-US"/>
        </w:rPr>
        <w:t xml:space="preserve">Ed. </w:t>
      </w:r>
      <w:proofErr w:type="spellStart"/>
      <w:r w:rsidR="005C3824" w:rsidRPr="005178F8">
        <w:rPr>
          <w:rFonts w:ascii="Garamond" w:hAnsi="Garamond" w:cs="Didot"/>
          <w:color w:val="000000"/>
          <w:sz w:val="22"/>
          <w:szCs w:val="22"/>
          <w:lang w:val="en-US"/>
        </w:rPr>
        <w:t>Planeta</w:t>
      </w:r>
      <w:proofErr w:type="spellEnd"/>
    </w:p>
    <w:p w14:paraId="6FE847EE" w14:textId="37C8EEF9" w:rsidR="004C7176" w:rsidRPr="00A332B9" w:rsidRDefault="004C7176" w:rsidP="004C7176">
      <w:pPr>
        <w:spacing w:after="60"/>
        <w:ind w:left="993" w:hanging="993"/>
        <w:rPr>
          <w:rFonts w:ascii="Garamond" w:hAnsi="Garamond" w:cs="Didot"/>
          <w:color w:val="000000"/>
          <w:sz w:val="22"/>
          <w:szCs w:val="22"/>
          <w:lang w:val="en-US"/>
        </w:rPr>
      </w:pPr>
      <w:r w:rsidRPr="00697372">
        <w:rPr>
          <w:rFonts w:ascii="Garamond" w:hAnsi="Garamond" w:cs="Didot"/>
          <w:color w:val="000000"/>
          <w:sz w:val="22"/>
          <w:szCs w:val="22"/>
          <w:lang w:val="en-US"/>
        </w:rPr>
        <w:t>--</w:t>
      </w:r>
      <w:r w:rsidRPr="00697372">
        <w:rPr>
          <w:rFonts w:ascii="Garamond" w:hAnsi="Garamond" w:cs="Didot"/>
          <w:color w:val="000000"/>
          <w:sz w:val="22"/>
          <w:szCs w:val="22"/>
          <w:lang w:val="en-US"/>
        </w:rPr>
        <w:tab/>
        <w:t>"</w:t>
      </w:r>
      <w:r w:rsidR="00416E3C" w:rsidRPr="00416E3C">
        <w:rPr>
          <w:rFonts w:ascii="Garamond" w:hAnsi="Garamond" w:cs="Didot"/>
          <w:color w:val="000000"/>
          <w:sz w:val="22"/>
          <w:szCs w:val="22"/>
          <w:lang w:val="en-US"/>
        </w:rPr>
        <w:t>State capacity and social investment: explaining variation in skills creation reforms in Latin America</w:t>
      </w:r>
      <w:r w:rsidRPr="00697372">
        <w:rPr>
          <w:rFonts w:ascii="Garamond" w:hAnsi="Garamond" w:cs="Didot"/>
          <w:color w:val="000000"/>
          <w:sz w:val="22"/>
          <w:szCs w:val="22"/>
          <w:lang w:val="en-US"/>
        </w:rPr>
        <w:t>" (</w:t>
      </w:r>
      <w:r>
        <w:rPr>
          <w:rFonts w:ascii="Garamond" w:hAnsi="Garamond" w:cs="Didot"/>
          <w:color w:val="000000"/>
          <w:sz w:val="22"/>
          <w:szCs w:val="22"/>
          <w:lang w:val="en-US"/>
        </w:rPr>
        <w:t>with</w:t>
      </w:r>
      <w:r w:rsidRPr="00697372">
        <w:rPr>
          <w:rFonts w:ascii="Garamond" w:hAnsi="Garamond" w:cs="Didot"/>
          <w:color w:val="000000"/>
          <w:sz w:val="22"/>
          <w:szCs w:val="22"/>
          <w:lang w:val="en-US"/>
        </w:rPr>
        <w:t xml:space="preserve"> Bogliaccini, J.) </w:t>
      </w:r>
      <w:r>
        <w:rPr>
          <w:rFonts w:ascii="Garamond" w:hAnsi="Garamond" w:cs="Didot"/>
          <w:color w:val="000000"/>
          <w:sz w:val="22"/>
          <w:szCs w:val="22"/>
          <w:lang w:val="en-US"/>
        </w:rPr>
        <w:t>In:</w:t>
      </w:r>
      <w:r w:rsidRPr="00697372">
        <w:rPr>
          <w:rFonts w:ascii="Garamond" w:hAnsi="Garamond" w:cs="Didot"/>
          <w:color w:val="000000"/>
          <w:sz w:val="22"/>
          <w:szCs w:val="22"/>
          <w:lang w:val="en-US"/>
        </w:rPr>
        <w:t xml:space="preserve"> Julian L. </w:t>
      </w:r>
      <w:proofErr w:type="spellStart"/>
      <w:r w:rsidRPr="00697372">
        <w:rPr>
          <w:rFonts w:ascii="Garamond" w:hAnsi="Garamond" w:cs="Didot"/>
          <w:color w:val="000000"/>
          <w:sz w:val="22"/>
          <w:szCs w:val="22"/>
          <w:lang w:val="en-US"/>
        </w:rPr>
        <w:t>Garritzmann</w:t>
      </w:r>
      <w:proofErr w:type="spellEnd"/>
      <w:r w:rsidRPr="00697372">
        <w:rPr>
          <w:rFonts w:ascii="Garamond" w:hAnsi="Garamond" w:cs="Didot"/>
          <w:color w:val="000000"/>
          <w:sz w:val="22"/>
          <w:szCs w:val="22"/>
          <w:lang w:val="en-US"/>
        </w:rPr>
        <w:t xml:space="preserve">, </w:t>
      </w:r>
      <w:proofErr w:type="spellStart"/>
      <w:r w:rsidRPr="00697372">
        <w:rPr>
          <w:rFonts w:ascii="Garamond" w:hAnsi="Garamond" w:cs="Didot"/>
          <w:color w:val="000000"/>
          <w:sz w:val="22"/>
          <w:szCs w:val="22"/>
          <w:lang w:val="en-US"/>
        </w:rPr>
        <w:t>Silja</w:t>
      </w:r>
      <w:proofErr w:type="spellEnd"/>
      <w:r w:rsidRPr="00697372">
        <w:rPr>
          <w:rFonts w:ascii="Garamond" w:hAnsi="Garamond" w:cs="Didot"/>
          <w:color w:val="000000"/>
          <w:sz w:val="22"/>
          <w:szCs w:val="22"/>
          <w:lang w:val="en-US"/>
        </w:rPr>
        <w:t xml:space="preserve"> </w:t>
      </w:r>
      <w:proofErr w:type="spellStart"/>
      <w:r w:rsidRPr="00697372">
        <w:rPr>
          <w:rFonts w:ascii="Garamond" w:hAnsi="Garamond" w:cs="Didot"/>
          <w:color w:val="000000"/>
          <w:sz w:val="22"/>
          <w:szCs w:val="22"/>
          <w:lang w:val="en-US"/>
        </w:rPr>
        <w:t>Häusermann</w:t>
      </w:r>
      <w:proofErr w:type="spellEnd"/>
      <w:r w:rsidRPr="00697372">
        <w:rPr>
          <w:rFonts w:ascii="Garamond" w:hAnsi="Garamond" w:cs="Didot"/>
          <w:color w:val="000000"/>
          <w:sz w:val="22"/>
          <w:szCs w:val="22"/>
          <w:lang w:val="en-US"/>
        </w:rPr>
        <w:t xml:space="preserve"> y Bruno </w:t>
      </w:r>
      <w:proofErr w:type="spellStart"/>
      <w:r w:rsidRPr="00697372">
        <w:rPr>
          <w:rFonts w:ascii="Garamond" w:hAnsi="Garamond" w:cs="Didot"/>
          <w:color w:val="000000"/>
          <w:sz w:val="22"/>
          <w:szCs w:val="22"/>
          <w:lang w:val="en-US"/>
        </w:rPr>
        <w:t>Palier</w:t>
      </w:r>
      <w:proofErr w:type="spellEnd"/>
      <w:r w:rsidRPr="00697372">
        <w:rPr>
          <w:rFonts w:ascii="Garamond" w:hAnsi="Garamond" w:cs="Didot"/>
          <w:color w:val="000000"/>
          <w:sz w:val="22"/>
          <w:szCs w:val="22"/>
          <w:lang w:val="en-US"/>
        </w:rPr>
        <w:t xml:space="preserve"> (eds.), </w:t>
      </w:r>
      <w:r w:rsidRPr="00697372">
        <w:rPr>
          <w:rFonts w:ascii="Garamond" w:hAnsi="Garamond" w:cs="Didot"/>
          <w:i/>
          <w:iCs/>
          <w:color w:val="000000"/>
          <w:sz w:val="22"/>
          <w:szCs w:val="22"/>
          <w:lang w:val="en-US"/>
        </w:rPr>
        <w:t>The World Politics of Social Investment Vol. I: The Welfare State in the Knowledge Economy</w:t>
      </w:r>
      <w:r w:rsidRPr="00697372">
        <w:rPr>
          <w:rFonts w:ascii="Garamond" w:hAnsi="Garamond" w:cs="Didot"/>
          <w:color w:val="000000"/>
          <w:sz w:val="22"/>
          <w:szCs w:val="22"/>
          <w:lang w:val="en-US"/>
        </w:rPr>
        <w:t xml:space="preserve">, </w:t>
      </w:r>
      <w:r>
        <w:rPr>
          <w:rFonts w:ascii="Garamond" w:hAnsi="Garamond" w:cs="Didot"/>
          <w:color w:val="000000"/>
          <w:sz w:val="22"/>
          <w:szCs w:val="22"/>
          <w:lang w:val="en-US"/>
        </w:rPr>
        <w:t>Book manuscript under review.</w:t>
      </w:r>
    </w:p>
    <w:p w14:paraId="7BBF6087" w14:textId="73731983" w:rsidR="00ED55B9" w:rsidRDefault="00ED55B9" w:rsidP="00ED55B9">
      <w:pPr>
        <w:spacing w:after="60"/>
        <w:ind w:left="993" w:hanging="993"/>
        <w:rPr>
          <w:rFonts w:ascii="Garamond" w:hAnsi="Garamond" w:cs="Didot"/>
          <w:i/>
          <w:color w:val="000000" w:themeColor="text1"/>
          <w:sz w:val="22"/>
          <w:szCs w:val="22"/>
          <w:lang w:val="en-US"/>
        </w:rPr>
      </w:pPr>
      <w:r w:rsidRPr="00697372">
        <w:rPr>
          <w:rFonts w:ascii="Garamond" w:hAnsi="Garamond" w:cs="Didot"/>
          <w:color w:val="000000" w:themeColor="text1"/>
          <w:sz w:val="22"/>
          <w:szCs w:val="22"/>
          <w:lang w:val="en-US"/>
        </w:rPr>
        <w:t>--</w:t>
      </w:r>
      <w:r w:rsidRPr="00697372">
        <w:rPr>
          <w:rFonts w:ascii="Garamond" w:hAnsi="Garamond" w:cs="Didot"/>
          <w:color w:val="000000" w:themeColor="text1"/>
          <w:sz w:val="22"/>
          <w:szCs w:val="22"/>
          <w:lang w:val="en-US"/>
        </w:rPr>
        <w:tab/>
        <w:t xml:space="preserve">“The three pillars of neoliberal resilience: </w:t>
      </w:r>
      <w:r w:rsidR="00321B3D" w:rsidRPr="00697372">
        <w:rPr>
          <w:rFonts w:ascii="Garamond" w:hAnsi="Garamond" w:cs="Didot"/>
          <w:color w:val="000000" w:themeColor="text1"/>
          <w:sz w:val="22"/>
          <w:szCs w:val="22"/>
          <w:lang w:val="en-US"/>
        </w:rPr>
        <w:t>Chile's economic policy trajectory in comparative perspective</w:t>
      </w:r>
      <w:r w:rsidRPr="00697372">
        <w:rPr>
          <w:rFonts w:ascii="Garamond" w:hAnsi="Garamond" w:cs="Didot"/>
          <w:color w:val="000000" w:themeColor="text1"/>
          <w:sz w:val="22"/>
          <w:szCs w:val="22"/>
          <w:lang w:val="en-US"/>
        </w:rPr>
        <w:t xml:space="preserve">” </w:t>
      </w:r>
      <w:r w:rsidR="005A04AE" w:rsidRPr="005A04AE">
        <w:rPr>
          <w:rFonts w:ascii="Garamond" w:hAnsi="Garamond" w:cs="Didot"/>
          <w:i/>
          <w:iCs/>
          <w:color w:val="000000" w:themeColor="text1"/>
          <w:sz w:val="22"/>
          <w:szCs w:val="22"/>
          <w:lang w:val="en-US"/>
        </w:rPr>
        <w:t>Contemporary Politics</w:t>
      </w:r>
      <w:r w:rsidR="004C7176">
        <w:rPr>
          <w:rFonts w:ascii="Garamond" w:hAnsi="Garamond" w:cs="Didot"/>
          <w:i/>
          <w:color w:val="000000" w:themeColor="text1"/>
          <w:sz w:val="22"/>
          <w:szCs w:val="22"/>
          <w:lang w:val="en-US"/>
        </w:rPr>
        <w:t>.</w:t>
      </w:r>
    </w:p>
    <w:p w14:paraId="12FEC416" w14:textId="26E30D39" w:rsidR="004D5BBE" w:rsidRPr="004D5BBE" w:rsidRDefault="004D5BBE" w:rsidP="004D5BBE">
      <w:pPr>
        <w:pStyle w:val="Sangradetextonormal"/>
        <w:spacing w:line="240" w:lineRule="auto"/>
        <w:ind w:left="993" w:hanging="993"/>
        <w:rPr>
          <w:rFonts w:ascii="Garamond" w:hAnsi="Garamond" w:cs="Didot"/>
          <w:i/>
          <w:iCs/>
          <w:color w:val="000000"/>
          <w:sz w:val="22"/>
          <w:szCs w:val="22"/>
          <w:lang w:val="en-US"/>
        </w:rPr>
      </w:pPr>
      <w:r w:rsidRPr="00697372">
        <w:rPr>
          <w:rFonts w:ascii="Garamond" w:hAnsi="Garamond" w:cs="Didot"/>
          <w:color w:val="000000"/>
          <w:sz w:val="22"/>
          <w:szCs w:val="22"/>
          <w:lang w:val="en-US"/>
        </w:rPr>
        <w:t xml:space="preserve">-- </w:t>
      </w:r>
      <w:r w:rsidRPr="00697372">
        <w:rPr>
          <w:rFonts w:ascii="Garamond" w:hAnsi="Garamond" w:cs="Didot"/>
          <w:color w:val="000000"/>
          <w:sz w:val="22"/>
          <w:szCs w:val="22"/>
          <w:lang w:val="en-US"/>
        </w:rPr>
        <w:tab/>
        <w:t xml:space="preserve">"The discreet charm of the oligarchy: Business power </w:t>
      </w:r>
      <w:r>
        <w:rPr>
          <w:rFonts w:ascii="Garamond" w:hAnsi="Garamond" w:cs="Didot"/>
          <w:color w:val="000000"/>
          <w:sz w:val="22"/>
          <w:szCs w:val="22"/>
          <w:lang w:val="en-US"/>
        </w:rPr>
        <w:t>in weak democracies</w:t>
      </w:r>
      <w:r w:rsidRPr="00697372">
        <w:rPr>
          <w:rFonts w:ascii="Garamond" w:hAnsi="Garamond" w:cs="Didot"/>
          <w:color w:val="000000"/>
          <w:sz w:val="22"/>
          <w:szCs w:val="22"/>
          <w:lang w:val="en-US"/>
        </w:rPr>
        <w:t xml:space="preserve"> " (</w:t>
      </w:r>
      <w:r>
        <w:rPr>
          <w:rFonts w:ascii="Garamond" w:hAnsi="Garamond" w:cs="Didot"/>
          <w:color w:val="000000"/>
          <w:sz w:val="22"/>
          <w:szCs w:val="22"/>
          <w:lang w:val="en-US"/>
        </w:rPr>
        <w:t xml:space="preserve">with </w:t>
      </w:r>
      <w:r w:rsidRPr="00697372">
        <w:rPr>
          <w:rFonts w:ascii="Garamond" w:hAnsi="Garamond" w:cs="Didot"/>
          <w:color w:val="000000"/>
          <w:sz w:val="22"/>
          <w:szCs w:val="22"/>
          <w:lang w:val="en-US"/>
        </w:rPr>
        <w:t>Bogliaccini, J.)</w:t>
      </w:r>
      <w:r>
        <w:rPr>
          <w:rFonts w:ascii="Garamond" w:hAnsi="Garamond" w:cs="Didot"/>
          <w:color w:val="000000"/>
          <w:sz w:val="22"/>
          <w:szCs w:val="22"/>
          <w:lang w:val="en-US"/>
        </w:rPr>
        <w:t xml:space="preserve"> </w:t>
      </w:r>
      <w:r>
        <w:rPr>
          <w:rFonts w:ascii="Garamond" w:hAnsi="Garamond" w:cs="Didot"/>
          <w:i/>
          <w:iCs/>
          <w:color w:val="000000"/>
          <w:sz w:val="22"/>
          <w:szCs w:val="22"/>
          <w:lang w:val="en-US"/>
        </w:rPr>
        <w:t>Comparative Politics.</w:t>
      </w:r>
    </w:p>
    <w:p w14:paraId="21A6B1C6" w14:textId="77777777" w:rsidR="004D5BBE" w:rsidRPr="00697372" w:rsidRDefault="004D5BBE" w:rsidP="00ED55B9">
      <w:pPr>
        <w:spacing w:after="60"/>
        <w:ind w:left="993" w:hanging="993"/>
        <w:rPr>
          <w:rFonts w:ascii="Garamond" w:hAnsi="Garamond" w:cs="Didot"/>
          <w:color w:val="000000" w:themeColor="text1"/>
          <w:sz w:val="22"/>
          <w:szCs w:val="22"/>
          <w:lang w:val="en-US"/>
        </w:rPr>
      </w:pPr>
    </w:p>
    <w:p w14:paraId="6CED2E9E" w14:textId="1FFEBCC5" w:rsidR="00ED55B9" w:rsidRPr="00697372" w:rsidRDefault="00ED55B9" w:rsidP="66A13FFF">
      <w:pPr>
        <w:pStyle w:val="Sangradetextonormal"/>
        <w:spacing w:after="120" w:line="240" w:lineRule="auto"/>
        <w:ind w:left="993" w:firstLine="0"/>
        <w:rPr>
          <w:rFonts w:ascii="Garamond" w:hAnsi="Garamond" w:cs="Didot"/>
          <w:b/>
          <w:bCs/>
          <w:color w:val="000000" w:themeColor="text1"/>
          <w:sz w:val="22"/>
          <w:szCs w:val="22"/>
          <w:lang w:val="en-US"/>
        </w:rPr>
      </w:pPr>
    </w:p>
    <w:p w14:paraId="0A9C8C77" w14:textId="6FF6D031" w:rsidR="00ED55B9" w:rsidRPr="00D8751D" w:rsidRDefault="00277A18" w:rsidP="66A13FFF">
      <w:pPr>
        <w:pStyle w:val="Sangradetextonormal"/>
        <w:spacing w:after="120" w:line="240" w:lineRule="auto"/>
        <w:ind w:left="993" w:firstLine="0"/>
        <w:rPr>
          <w:rFonts w:ascii="Garamond" w:hAnsi="Garamond" w:cs="Didot"/>
          <w:b/>
          <w:bCs/>
          <w:color w:val="000000" w:themeColor="text1"/>
          <w:sz w:val="22"/>
          <w:szCs w:val="22"/>
          <w:lang w:val="en-US"/>
        </w:rPr>
      </w:pPr>
      <w:r>
        <w:rPr>
          <w:rFonts w:ascii="Garamond" w:hAnsi="Garamond" w:cs="Didot"/>
          <w:b/>
          <w:bCs/>
          <w:color w:val="000000" w:themeColor="text1"/>
          <w:sz w:val="22"/>
          <w:szCs w:val="22"/>
          <w:lang w:val="en-US"/>
        </w:rPr>
        <w:t>Work in progress</w:t>
      </w:r>
    </w:p>
    <w:p w14:paraId="6B1C8FCB" w14:textId="4B85E7A7" w:rsidR="00ED55B9" w:rsidRPr="00697372" w:rsidRDefault="00ED55B9" w:rsidP="00ED55B9">
      <w:pPr>
        <w:pStyle w:val="Sangradetextonormal"/>
        <w:spacing w:line="240" w:lineRule="auto"/>
        <w:ind w:left="993" w:hanging="993"/>
        <w:rPr>
          <w:rFonts w:ascii="Garamond" w:hAnsi="Garamond" w:cs="Didot"/>
          <w:color w:val="000000"/>
          <w:sz w:val="22"/>
          <w:szCs w:val="22"/>
          <w:lang w:val="en-US"/>
        </w:rPr>
      </w:pPr>
      <w:r w:rsidRPr="00697372">
        <w:rPr>
          <w:rFonts w:ascii="Garamond" w:hAnsi="Garamond" w:cs="Didot"/>
          <w:color w:val="000000"/>
          <w:sz w:val="22"/>
          <w:szCs w:val="22"/>
          <w:lang w:val="en-US"/>
        </w:rPr>
        <w:t>--</w:t>
      </w:r>
      <w:r w:rsidRPr="00697372">
        <w:rPr>
          <w:rFonts w:ascii="Garamond" w:hAnsi="Garamond" w:cs="Didot"/>
          <w:color w:val="000000"/>
          <w:sz w:val="22"/>
          <w:szCs w:val="22"/>
          <w:lang w:val="en-US"/>
        </w:rPr>
        <w:tab/>
        <w:t xml:space="preserve"> “Bringing structure back in. Developmental challenges and varieties of depende</w:t>
      </w:r>
      <w:r w:rsidR="008D7380" w:rsidRPr="00697372">
        <w:rPr>
          <w:rFonts w:ascii="Garamond" w:hAnsi="Garamond" w:cs="Didot"/>
          <w:color w:val="000000"/>
          <w:sz w:val="22"/>
          <w:szCs w:val="22"/>
          <w:lang w:val="en-US"/>
        </w:rPr>
        <w:t>nt capitalism in Latin America”</w:t>
      </w:r>
    </w:p>
    <w:p w14:paraId="2E8A8A73" w14:textId="5CA671D8" w:rsidR="00DD5D43" w:rsidRPr="00697372" w:rsidRDefault="00DD5D43" w:rsidP="00F17C1B">
      <w:pPr>
        <w:pStyle w:val="Sangradetextonormal"/>
        <w:spacing w:line="240" w:lineRule="auto"/>
        <w:ind w:left="993" w:hanging="993"/>
        <w:rPr>
          <w:rFonts w:ascii="Garamond" w:hAnsi="Garamond" w:cs="Didot"/>
          <w:b/>
          <w:color w:val="000000"/>
          <w:sz w:val="22"/>
          <w:szCs w:val="22"/>
          <w:lang w:val="en-US"/>
        </w:rPr>
      </w:pPr>
      <w:r w:rsidRPr="00697372">
        <w:rPr>
          <w:rFonts w:ascii="Garamond" w:hAnsi="Garamond" w:cs="Didot"/>
          <w:color w:val="000000"/>
          <w:sz w:val="22"/>
          <w:szCs w:val="22"/>
          <w:lang w:val="en-US"/>
        </w:rPr>
        <w:t>--</w:t>
      </w:r>
      <w:r w:rsidRPr="00697372">
        <w:rPr>
          <w:rFonts w:ascii="Garamond" w:hAnsi="Garamond" w:cs="Didot"/>
          <w:color w:val="000000"/>
          <w:sz w:val="22"/>
          <w:szCs w:val="22"/>
          <w:lang w:val="en-US"/>
        </w:rPr>
        <w:tab/>
        <w:t>"Where are the coalitions? Business and partisan preferences for neo-developmentalist policies" (</w:t>
      </w:r>
      <w:r w:rsidR="00796D7A">
        <w:rPr>
          <w:rFonts w:ascii="Garamond" w:hAnsi="Garamond" w:cs="Didot"/>
          <w:color w:val="000000"/>
          <w:sz w:val="22"/>
          <w:szCs w:val="22"/>
          <w:lang w:val="en-US"/>
        </w:rPr>
        <w:t xml:space="preserve">with </w:t>
      </w:r>
      <w:r w:rsidRPr="00697372">
        <w:rPr>
          <w:rFonts w:ascii="Garamond" w:hAnsi="Garamond" w:cs="Didot"/>
          <w:color w:val="000000"/>
          <w:sz w:val="22"/>
          <w:szCs w:val="22"/>
          <w:lang w:val="en-US"/>
        </w:rPr>
        <w:t>Madariaga, A.)</w:t>
      </w:r>
    </w:p>
    <w:p w14:paraId="621B6910" w14:textId="77777777" w:rsidR="00416E3C" w:rsidRDefault="007E54E4" w:rsidP="00416E3C">
      <w:pPr>
        <w:pStyle w:val="Sangradetextonormal"/>
        <w:spacing w:line="240" w:lineRule="auto"/>
        <w:ind w:left="992" w:hanging="992"/>
        <w:rPr>
          <w:rFonts w:ascii="Garamond" w:hAnsi="Garamond" w:cs="Didot"/>
          <w:color w:val="000000" w:themeColor="text1"/>
          <w:sz w:val="22"/>
          <w:szCs w:val="22"/>
          <w:lang w:val="en-US"/>
        </w:rPr>
      </w:pPr>
      <w:r w:rsidRPr="007E54E4">
        <w:rPr>
          <w:rFonts w:ascii="Garamond" w:hAnsi="Garamond" w:cs="Didot"/>
          <w:color w:val="000000" w:themeColor="text1"/>
          <w:sz w:val="22"/>
          <w:szCs w:val="22"/>
          <w:lang w:val="en-US"/>
        </w:rPr>
        <w:t>--</w:t>
      </w:r>
      <w:r w:rsidRPr="007E54E4">
        <w:rPr>
          <w:rFonts w:ascii="Garamond" w:hAnsi="Garamond" w:cs="Didot"/>
          <w:color w:val="000000" w:themeColor="text1"/>
          <w:sz w:val="22"/>
          <w:szCs w:val="22"/>
          <w:lang w:val="en-US"/>
        </w:rPr>
        <w:tab/>
        <w:t xml:space="preserve">"Breaking with neoliberalism? </w:t>
      </w:r>
      <w:r w:rsidRPr="00697372">
        <w:rPr>
          <w:rFonts w:ascii="Garamond" w:hAnsi="Garamond" w:cs="Didot"/>
          <w:color w:val="000000" w:themeColor="text1"/>
          <w:sz w:val="22"/>
          <w:szCs w:val="22"/>
          <w:lang w:val="en-US"/>
        </w:rPr>
        <w:t>Mass movement challenges and policy change in Chile" (</w:t>
      </w:r>
      <w:r w:rsidR="00796D7A">
        <w:rPr>
          <w:rFonts w:ascii="Garamond" w:hAnsi="Garamond" w:cs="Didot"/>
          <w:color w:val="000000" w:themeColor="text1"/>
          <w:sz w:val="22"/>
          <w:szCs w:val="22"/>
          <w:lang w:val="en-US"/>
        </w:rPr>
        <w:t xml:space="preserve">with </w:t>
      </w:r>
      <w:r w:rsidRPr="00697372">
        <w:rPr>
          <w:rFonts w:ascii="Garamond" w:hAnsi="Garamond" w:cs="Didot"/>
          <w:color w:val="000000" w:themeColor="text1"/>
          <w:sz w:val="22"/>
          <w:szCs w:val="22"/>
          <w:lang w:val="en-US"/>
        </w:rPr>
        <w:t>Maillet, A.)</w:t>
      </w:r>
    </w:p>
    <w:p w14:paraId="5F283166" w14:textId="7B2B11F1" w:rsidR="00416E3C" w:rsidRPr="00416E3C" w:rsidRDefault="00416E3C" w:rsidP="00416E3C">
      <w:pPr>
        <w:pStyle w:val="Sangradetextonormal"/>
        <w:spacing w:line="240" w:lineRule="auto"/>
        <w:ind w:left="992" w:hanging="992"/>
        <w:rPr>
          <w:rFonts w:ascii="Garamond" w:hAnsi="Garamond" w:cs="Didot"/>
          <w:color w:val="000000" w:themeColor="text1"/>
          <w:sz w:val="22"/>
          <w:szCs w:val="22"/>
          <w:lang w:val="en-US"/>
        </w:rPr>
      </w:pPr>
      <w:r w:rsidRPr="00416E3C">
        <w:rPr>
          <w:rFonts w:ascii="Garamond" w:hAnsi="Garamond" w:cs="Didot"/>
          <w:color w:val="000000" w:themeColor="text1"/>
          <w:sz w:val="22"/>
          <w:szCs w:val="22"/>
          <w:lang w:val="en-US"/>
        </w:rPr>
        <w:t>-</w:t>
      </w:r>
      <w:r>
        <w:rPr>
          <w:rFonts w:ascii="Garamond" w:hAnsi="Garamond" w:cs="Didot"/>
          <w:color w:val="000000" w:themeColor="text1"/>
          <w:sz w:val="22"/>
          <w:szCs w:val="22"/>
          <w:lang w:val="en-US"/>
        </w:rPr>
        <w:t>-</w:t>
      </w:r>
      <w:r w:rsidRPr="00416E3C">
        <w:rPr>
          <w:rFonts w:ascii="Garamond" w:hAnsi="Garamond" w:cs="Didot"/>
          <w:color w:val="000000" w:themeColor="text1"/>
          <w:sz w:val="22"/>
          <w:szCs w:val="22"/>
          <w:lang w:val="en-US"/>
        </w:rPr>
        <w:t xml:space="preserve"> </w:t>
      </w:r>
      <w:r>
        <w:rPr>
          <w:rFonts w:ascii="Garamond" w:hAnsi="Garamond" w:cs="Didot"/>
          <w:color w:val="000000" w:themeColor="text1"/>
          <w:sz w:val="22"/>
          <w:szCs w:val="22"/>
          <w:lang w:val="en-US"/>
        </w:rPr>
        <w:tab/>
      </w:r>
      <w:r w:rsidRPr="00416E3C">
        <w:rPr>
          <w:rFonts w:ascii="Garamond" w:hAnsi="Garamond" w:cs="Didot"/>
          <w:color w:val="000000" w:themeColor="text1"/>
          <w:sz w:val="22"/>
          <w:szCs w:val="22"/>
          <w:lang w:val="en-US"/>
        </w:rPr>
        <w:t xml:space="preserve">"Environmental politics meets business power: the avocado boom and water conflict in the Chilean </w:t>
      </w:r>
      <w:proofErr w:type="spellStart"/>
      <w:r w:rsidRPr="00416E3C">
        <w:rPr>
          <w:rFonts w:ascii="Garamond" w:hAnsi="Garamond" w:cs="Didot"/>
          <w:color w:val="000000" w:themeColor="text1"/>
          <w:sz w:val="22"/>
          <w:szCs w:val="22"/>
          <w:lang w:val="en-US"/>
        </w:rPr>
        <w:t>Petorca</w:t>
      </w:r>
      <w:proofErr w:type="spellEnd"/>
      <w:r w:rsidRPr="00416E3C">
        <w:rPr>
          <w:rFonts w:ascii="Garamond" w:hAnsi="Garamond" w:cs="Didot"/>
          <w:color w:val="000000" w:themeColor="text1"/>
          <w:sz w:val="22"/>
          <w:szCs w:val="22"/>
          <w:lang w:val="en-US"/>
        </w:rPr>
        <w:t xml:space="preserve"> Province" (with Maillet, A.</w:t>
      </w:r>
      <w:r w:rsidR="005A04AE">
        <w:rPr>
          <w:rFonts w:ascii="Garamond" w:hAnsi="Garamond" w:cs="Didot"/>
          <w:color w:val="000000" w:themeColor="text1"/>
          <w:sz w:val="22"/>
          <w:szCs w:val="22"/>
          <w:lang w:val="en-US"/>
        </w:rPr>
        <w:t xml:space="preserve"> and Rozas, J.</w:t>
      </w:r>
      <w:r w:rsidRPr="00416E3C">
        <w:rPr>
          <w:rFonts w:ascii="Garamond" w:hAnsi="Garamond" w:cs="Didot"/>
          <w:color w:val="000000" w:themeColor="text1"/>
          <w:sz w:val="22"/>
          <w:szCs w:val="22"/>
          <w:lang w:val="en-US"/>
        </w:rPr>
        <w:t>)</w:t>
      </w:r>
    </w:p>
    <w:p w14:paraId="1A14DB84" w14:textId="0953877B" w:rsidR="007B65C9" w:rsidRPr="00D8751D" w:rsidRDefault="66A13FFF" w:rsidP="00416E3C">
      <w:pPr>
        <w:pStyle w:val="Sangradetextonormal"/>
        <w:spacing w:line="240" w:lineRule="auto"/>
        <w:ind w:left="993" w:hanging="993"/>
        <w:rPr>
          <w:rFonts w:ascii="Garamond" w:hAnsi="Garamond" w:cs="Didot"/>
          <w:color w:val="000000" w:themeColor="text1"/>
          <w:sz w:val="22"/>
          <w:szCs w:val="22"/>
          <w:lang w:val="es-MX"/>
        </w:rPr>
      </w:pPr>
      <w:r w:rsidRPr="00697372">
        <w:rPr>
          <w:rFonts w:ascii="Garamond" w:hAnsi="Garamond" w:cs="Didot"/>
          <w:color w:val="000000" w:themeColor="text1"/>
          <w:sz w:val="22"/>
          <w:szCs w:val="22"/>
          <w:lang w:val="es-MX"/>
        </w:rPr>
        <w:t>--</w:t>
      </w:r>
      <w:r w:rsidR="00416E3C">
        <w:rPr>
          <w:rFonts w:ascii="Garamond" w:hAnsi="Garamond" w:cs="Didot"/>
          <w:color w:val="000000" w:themeColor="text1"/>
          <w:sz w:val="22"/>
          <w:szCs w:val="22"/>
          <w:lang w:val="es-MX"/>
        </w:rPr>
        <w:tab/>
      </w:r>
      <w:r w:rsidRPr="00697372">
        <w:rPr>
          <w:rFonts w:ascii="Garamond" w:hAnsi="Garamond" w:cs="Didot"/>
          <w:color w:val="000000" w:themeColor="text1"/>
          <w:sz w:val="22"/>
          <w:szCs w:val="22"/>
          <w:lang w:val="es-MX"/>
        </w:rPr>
        <w:t>"La economía política de la educación técnica en Chile".</w:t>
      </w:r>
    </w:p>
    <w:p w14:paraId="1312C85F" w14:textId="11A45AFB" w:rsidR="001B41A2" w:rsidRPr="00697372" w:rsidRDefault="001B41A2" w:rsidP="00306540">
      <w:pPr>
        <w:pStyle w:val="Sangradetextonormal"/>
        <w:spacing w:line="240" w:lineRule="auto"/>
        <w:ind w:left="992" w:hanging="992"/>
        <w:rPr>
          <w:rFonts w:ascii="Garamond" w:hAnsi="Garamond" w:cs="Didot"/>
          <w:color w:val="000000" w:themeColor="text1"/>
          <w:sz w:val="22"/>
          <w:szCs w:val="22"/>
          <w:lang w:val="es-MX"/>
        </w:rPr>
      </w:pPr>
      <w:r w:rsidRPr="00697372">
        <w:rPr>
          <w:rFonts w:ascii="Garamond" w:hAnsi="Garamond" w:cs="Didot"/>
          <w:color w:val="000000" w:themeColor="text1"/>
          <w:sz w:val="22"/>
          <w:szCs w:val="22"/>
          <w:lang w:val="es-MX"/>
        </w:rPr>
        <w:lastRenderedPageBreak/>
        <w:t>--</w:t>
      </w:r>
      <w:r w:rsidRPr="00697372">
        <w:rPr>
          <w:rFonts w:ascii="Garamond" w:hAnsi="Garamond" w:cs="Didot"/>
          <w:color w:val="000000" w:themeColor="text1"/>
          <w:sz w:val="22"/>
          <w:szCs w:val="22"/>
          <w:lang w:val="es-MX"/>
        </w:rPr>
        <w:tab/>
        <w:t>"La política de l</w:t>
      </w:r>
      <w:r w:rsidR="00793FE1" w:rsidRPr="00697372">
        <w:rPr>
          <w:rFonts w:ascii="Garamond" w:hAnsi="Garamond" w:cs="Didot"/>
          <w:color w:val="000000" w:themeColor="text1"/>
          <w:sz w:val="22"/>
          <w:szCs w:val="22"/>
          <w:lang w:val="es-MX"/>
        </w:rPr>
        <w:t>as reformas y los sistemas educativos, lecciones para América Latina"</w:t>
      </w:r>
    </w:p>
    <w:p w14:paraId="28EEE4D8" w14:textId="77777777" w:rsidR="00BC2490" w:rsidRPr="00D8751D" w:rsidRDefault="00BC2490" w:rsidP="00854717">
      <w:pPr>
        <w:spacing w:after="120"/>
        <w:ind w:left="993" w:hanging="993"/>
        <w:rPr>
          <w:rFonts w:ascii="Garamond" w:hAnsi="Garamond" w:cs="Didot"/>
          <w:sz w:val="22"/>
          <w:szCs w:val="22"/>
          <w:lang w:val="es-MX"/>
        </w:rPr>
      </w:pPr>
    </w:p>
    <w:p w14:paraId="1EBFAD4E" w14:textId="580BC190" w:rsidR="00F07150" w:rsidRPr="00697372" w:rsidRDefault="00277A18" w:rsidP="00F07150">
      <w:pPr>
        <w:pStyle w:val="Sangradetextonormal"/>
        <w:spacing w:after="120" w:line="240" w:lineRule="auto"/>
        <w:ind w:left="993" w:firstLine="0"/>
        <w:rPr>
          <w:rFonts w:ascii="Garamond" w:hAnsi="Garamond" w:cs="Didot"/>
          <w:b/>
          <w:bCs/>
          <w:color w:val="000000" w:themeColor="text1"/>
          <w:sz w:val="22"/>
          <w:szCs w:val="22"/>
          <w:lang w:val="es-CL"/>
        </w:rPr>
      </w:pPr>
      <w:r>
        <w:rPr>
          <w:rFonts w:ascii="Garamond" w:hAnsi="Garamond" w:cs="Didot"/>
          <w:b/>
          <w:bCs/>
          <w:color w:val="000000" w:themeColor="text1"/>
          <w:sz w:val="22"/>
          <w:szCs w:val="22"/>
          <w:lang w:val="es-CL"/>
        </w:rPr>
        <w:t>Other publications</w:t>
      </w:r>
    </w:p>
    <w:p w14:paraId="3CC22D48" w14:textId="1B00CD56" w:rsidR="007F5566" w:rsidRPr="00524515" w:rsidRDefault="001D4863" w:rsidP="007F5566">
      <w:pPr>
        <w:spacing w:after="60"/>
        <w:ind w:left="993" w:hanging="993"/>
        <w:rPr>
          <w:rFonts w:ascii="Garamond" w:hAnsi="Garamond" w:cs="Didot"/>
          <w:color w:val="000000"/>
          <w:sz w:val="22"/>
          <w:szCs w:val="22"/>
          <w:lang w:val="es-CL"/>
        </w:rPr>
      </w:pPr>
      <w:r>
        <w:rPr>
          <w:rFonts w:ascii="Garamond" w:hAnsi="Garamond" w:cs="Didot"/>
          <w:color w:val="000000"/>
          <w:sz w:val="22"/>
          <w:szCs w:val="22"/>
          <w:lang w:val="es-MX"/>
        </w:rPr>
        <w:t>2019</w:t>
      </w:r>
      <w:r w:rsidR="005A04AE">
        <w:rPr>
          <w:rFonts w:ascii="Garamond" w:hAnsi="Garamond" w:cs="Didot"/>
          <w:color w:val="000000"/>
          <w:sz w:val="22"/>
          <w:szCs w:val="22"/>
          <w:lang w:val="es-MX"/>
        </w:rPr>
        <w:t xml:space="preserve"> </w:t>
      </w:r>
      <w:r>
        <w:rPr>
          <w:rFonts w:ascii="Garamond" w:hAnsi="Garamond" w:cs="Didot"/>
          <w:color w:val="000000"/>
          <w:sz w:val="22"/>
          <w:szCs w:val="22"/>
          <w:lang w:val="es-MX"/>
        </w:rPr>
        <w:tab/>
      </w:r>
      <w:r w:rsidRPr="001D4863">
        <w:rPr>
          <w:rFonts w:ascii="Garamond" w:hAnsi="Garamond" w:cs="Didot"/>
          <w:color w:val="000000"/>
          <w:sz w:val="22"/>
          <w:szCs w:val="22"/>
          <w:lang w:val="es-MX"/>
        </w:rPr>
        <w:t xml:space="preserve">"La Continuidad del Neoliberalismo en Chile: ideas, instituciones e intereses" </w:t>
      </w:r>
      <w:r w:rsidRPr="001D4863">
        <w:rPr>
          <w:rFonts w:ascii="Garamond" w:hAnsi="Garamond" w:cs="Didot"/>
          <w:i/>
          <w:iCs/>
          <w:color w:val="000000"/>
          <w:sz w:val="22"/>
          <w:szCs w:val="22"/>
          <w:lang w:val="es-MX"/>
        </w:rPr>
        <w:t>Revista de Estudos e Pesquisas sobre as Américas</w:t>
      </w:r>
      <w:r w:rsidRPr="001D4863">
        <w:rPr>
          <w:rFonts w:ascii="Garamond" w:hAnsi="Garamond" w:cs="Didot"/>
          <w:color w:val="000000"/>
          <w:sz w:val="22"/>
          <w:szCs w:val="22"/>
          <w:lang w:val="es-MX"/>
        </w:rPr>
        <w:t xml:space="preserve"> 13(2): 81–113</w:t>
      </w:r>
    </w:p>
    <w:p w14:paraId="66C71800" w14:textId="0B75D3D5" w:rsidR="005A04AE" w:rsidRPr="005A04AE" w:rsidRDefault="005A04AE" w:rsidP="005A04AE">
      <w:pPr>
        <w:spacing w:after="60"/>
        <w:ind w:left="993" w:hanging="993"/>
        <w:rPr>
          <w:rFonts w:ascii="Garamond" w:hAnsi="Garamond" w:cs="Didot"/>
          <w:color w:val="000000"/>
          <w:sz w:val="22"/>
          <w:szCs w:val="22"/>
          <w:lang w:val="es-MX"/>
        </w:rPr>
      </w:pPr>
      <w:r>
        <w:rPr>
          <w:rFonts w:ascii="Garamond" w:hAnsi="Garamond" w:cs="Didot"/>
          <w:color w:val="000000"/>
          <w:sz w:val="22"/>
          <w:szCs w:val="22"/>
          <w:lang w:val="es-MX"/>
        </w:rPr>
        <w:t xml:space="preserve">2019 </w:t>
      </w:r>
      <w:r>
        <w:rPr>
          <w:rFonts w:ascii="Garamond" w:hAnsi="Garamond" w:cs="Didot"/>
          <w:color w:val="000000"/>
          <w:sz w:val="22"/>
          <w:szCs w:val="22"/>
          <w:lang w:val="es-MX"/>
        </w:rPr>
        <w:tab/>
        <w:t xml:space="preserve">“La influencia global de </w:t>
      </w:r>
      <w:r w:rsidRPr="005A04AE">
        <w:rPr>
          <w:rFonts w:ascii="Garamond" w:hAnsi="Garamond" w:cs="Didot"/>
          <w:i/>
          <w:iCs/>
          <w:color w:val="000000"/>
          <w:sz w:val="22"/>
          <w:szCs w:val="22"/>
          <w:lang w:val="es-MX"/>
        </w:rPr>
        <w:t>Dependencia y Desarrollo en América Latina</w:t>
      </w:r>
      <w:r>
        <w:rPr>
          <w:rFonts w:ascii="Garamond" w:hAnsi="Garamond" w:cs="Didot"/>
          <w:color w:val="000000"/>
          <w:sz w:val="22"/>
          <w:szCs w:val="22"/>
          <w:lang w:val="es-MX"/>
        </w:rPr>
        <w:t xml:space="preserve">” </w:t>
      </w:r>
      <w:r w:rsidR="00CE1EF6">
        <w:rPr>
          <w:rFonts w:ascii="Garamond" w:hAnsi="Garamond" w:cs="Didot"/>
          <w:color w:val="000000"/>
          <w:sz w:val="22"/>
          <w:szCs w:val="22"/>
          <w:lang w:val="es-MX"/>
        </w:rPr>
        <w:t xml:space="preserve">(with Stefano Palestini) </w:t>
      </w:r>
      <w:r>
        <w:rPr>
          <w:rFonts w:ascii="Garamond" w:hAnsi="Garamond" w:cs="Didot"/>
          <w:i/>
          <w:iCs/>
          <w:color w:val="000000"/>
          <w:sz w:val="22"/>
          <w:szCs w:val="22"/>
          <w:lang w:val="es-MX"/>
        </w:rPr>
        <w:t>Cuadernos de Teoría Social,</w:t>
      </w:r>
      <w:r>
        <w:rPr>
          <w:rFonts w:ascii="Garamond" w:hAnsi="Garamond" w:cs="Didot"/>
          <w:color w:val="000000"/>
          <w:sz w:val="22"/>
          <w:szCs w:val="22"/>
          <w:lang w:val="es-MX"/>
        </w:rPr>
        <w:t xml:space="preserve"> 5(9)</w:t>
      </w:r>
      <w:r w:rsidR="00CE1EF6">
        <w:rPr>
          <w:rFonts w:ascii="Garamond" w:hAnsi="Garamond" w:cs="Didot"/>
          <w:color w:val="000000"/>
          <w:sz w:val="22"/>
          <w:szCs w:val="22"/>
          <w:lang w:val="es-MX"/>
        </w:rPr>
        <w:t>, 74–89</w:t>
      </w:r>
      <w:r>
        <w:rPr>
          <w:rFonts w:ascii="Garamond" w:hAnsi="Garamond" w:cs="Didot"/>
          <w:color w:val="000000"/>
          <w:sz w:val="22"/>
          <w:szCs w:val="22"/>
          <w:lang w:val="es-MX"/>
        </w:rPr>
        <w:t>.</w:t>
      </w:r>
    </w:p>
    <w:p w14:paraId="10A4830D" w14:textId="461350A0" w:rsidR="006B2887" w:rsidRDefault="006B2887" w:rsidP="00F07150">
      <w:pPr>
        <w:pStyle w:val="Sangradetextonormal"/>
        <w:spacing w:after="60" w:line="240" w:lineRule="auto"/>
        <w:ind w:left="993" w:hanging="993"/>
        <w:rPr>
          <w:rFonts w:ascii="Garamond" w:hAnsi="Garamond" w:cs="Didot"/>
          <w:color w:val="000000"/>
          <w:sz w:val="22"/>
          <w:szCs w:val="22"/>
          <w:lang w:val="en-US"/>
        </w:rPr>
      </w:pPr>
      <w:r>
        <w:rPr>
          <w:rFonts w:ascii="Garamond" w:hAnsi="Garamond" w:cs="Didot"/>
          <w:color w:val="000000"/>
          <w:sz w:val="22"/>
          <w:szCs w:val="22"/>
          <w:lang w:val="en-US"/>
        </w:rPr>
        <w:t>2019</w:t>
      </w:r>
      <w:r>
        <w:rPr>
          <w:rFonts w:ascii="Garamond" w:hAnsi="Garamond" w:cs="Didot"/>
          <w:color w:val="000000"/>
          <w:sz w:val="22"/>
          <w:szCs w:val="22"/>
          <w:lang w:val="en-US"/>
        </w:rPr>
        <w:tab/>
        <w:t xml:space="preserve">“Economic sociology, political economy and Latin American capitalism. </w:t>
      </w:r>
      <w:r w:rsidRPr="006B2887">
        <w:rPr>
          <w:rFonts w:ascii="Garamond" w:hAnsi="Garamond" w:cs="Didot"/>
          <w:i/>
          <w:iCs/>
          <w:color w:val="000000"/>
          <w:sz w:val="22"/>
          <w:szCs w:val="22"/>
          <w:lang w:val="en-US"/>
        </w:rPr>
        <w:t xml:space="preserve">Quo </w:t>
      </w:r>
      <w:proofErr w:type="spellStart"/>
      <w:r w:rsidRPr="006B2887">
        <w:rPr>
          <w:rFonts w:ascii="Garamond" w:hAnsi="Garamond" w:cs="Didot"/>
          <w:i/>
          <w:iCs/>
          <w:color w:val="000000"/>
          <w:sz w:val="22"/>
          <w:szCs w:val="22"/>
          <w:lang w:val="en-US"/>
        </w:rPr>
        <w:t>vadis</w:t>
      </w:r>
      <w:proofErr w:type="spellEnd"/>
      <w:r>
        <w:rPr>
          <w:rFonts w:ascii="Garamond" w:hAnsi="Garamond" w:cs="Didot"/>
          <w:color w:val="000000"/>
          <w:sz w:val="22"/>
          <w:szCs w:val="22"/>
          <w:lang w:val="en-US"/>
        </w:rPr>
        <w:t xml:space="preserve">?” </w:t>
      </w:r>
      <w:r w:rsidRPr="00697372">
        <w:rPr>
          <w:rFonts w:ascii="Garamond" w:hAnsi="Garamond" w:cs="Didot"/>
          <w:color w:val="000000"/>
          <w:sz w:val="22"/>
          <w:szCs w:val="22"/>
          <w:lang w:val="en-US"/>
        </w:rPr>
        <w:t>(</w:t>
      </w:r>
      <w:r>
        <w:rPr>
          <w:rFonts w:ascii="Garamond" w:hAnsi="Garamond" w:cs="Didot"/>
          <w:color w:val="000000"/>
          <w:sz w:val="22"/>
          <w:szCs w:val="22"/>
          <w:lang w:val="en-US"/>
        </w:rPr>
        <w:t>with</w:t>
      </w:r>
      <w:r w:rsidRPr="00697372">
        <w:rPr>
          <w:rFonts w:ascii="Garamond" w:hAnsi="Garamond" w:cs="Didot"/>
          <w:color w:val="000000"/>
          <w:sz w:val="22"/>
          <w:szCs w:val="22"/>
          <w:lang w:val="en-US"/>
        </w:rPr>
        <w:t xml:space="preserve"> Felipe González), </w:t>
      </w:r>
      <w:r w:rsidRPr="00697372">
        <w:rPr>
          <w:rFonts w:ascii="Garamond" w:hAnsi="Garamond" w:cs="Didot"/>
          <w:i/>
          <w:color w:val="000000"/>
          <w:sz w:val="22"/>
          <w:szCs w:val="22"/>
          <w:lang w:val="en-US"/>
        </w:rPr>
        <w:t xml:space="preserve">Economic Sociology – The European Electronic Newsletter </w:t>
      </w:r>
      <w:r w:rsidRPr="00697372">
        <w:rPr>
          <w:rFonts w:ascii="Garamond" w:hAnsi="Garamond" w:cs="Didot"/>
          <w:color w:val="000000"/>
          <w:sz w:val="22"/>
          <w:szCs w:val="22"/>
          <w:lang w:val="en-US"/>
        </w:rPr>
        <w:t>20 (</w:t>
      </w:r>
      <w:r>
        <w:rPr>
          <w:rFonts w:ascii="Garamond" w:hAnsi="Garamond" w:cs="Didot"/>
          <w:color w:val="000000"/>
          <w:sz w:val="22"/>
          <w:szCs w:val="22"/>
          <w:lang w:val="en-US"/>
        </w:rPr>
        <w:t>3</w:t>
      </w:r>
      <w:r w:rsidRPr="00697372">
        <w:rPr>
          <w:rFonts w:ascii="Garamond" w:hAnsi="Garamond" w:cs="Didot"/>
          <w:color w:val="000000"/>
          <w:sz w:val="22"/>
          <w:szCs w:val="22"/>
          <w:lang w:val="en-US"/>
        </w:rPr>
        <w:t xml:space="preserve">): </w:t>
      </w:r>
      <w:r>
        <w:rPr>
          <w:rFonts w:ascii="Garamond" w:hAnsi="Garamond" w:cs="Didot"/>
          <w:color w:val="000000"/>
          <w:sz w:val="22"/>
          <w:szCs w:val="22"/>
          <w:lang w:val="en-US"/>
        </w:rPr>
        <w:t>1-5</w:t>
      </w:r>
      <w:r w:rsidRPr="00697372">
        <w:rPr>
          <w:rFonts w:ascii="Garamond" w:hAnsi="Garamond" w:cs="Didot"/>
          <w:color w:val="000000"/>
          <w:sz w:val="22"/>
          <w:szCs w:val="22"/>
          <w:lang w:val="en-US"/>
        </w:rPr>
        <w:t>.</w:t>
      </w:r>
      <w:r>
        <w:rPr>
          <w:rFonts w:ascii="Garamond" w:hAnsi="Garamond" w:cs="Didot"/>
          <w:color w:val="000000"/>
          <w:sz w:val="22"/>
          <w:szCs w:val="22"/>
          <w:lang w:val="en-US"/>
        </w:rPr>
        <w:t xml:space="preserve"> </w:t>
      </w:r>
    </w:p>
    <w:p w14:paraId="1AC3418E" w14:textId="07A644A8" w:rsidR="00817D73" w:rsidRDefault="00817D73" w:rsidP="00F07150">
      <w:pPr>
        <w:pStyle w:val="Sangradetextonormal"/>
        <w:spacing w:after="60" w:line="240" w:lineRule="auto"/>
        <w:ind w:left="993" w:hanging="993"/>
        <w:rPr>
          <w:rFonts w:ascii="Garamond" w:hAnsi="Garamond" w:cs="Didot"/>
          <w:color w:val="000000"/>
          <w:sz w:val="22"/>
          <w:szCs w:val="22"/>
          <w:lang w:val="en-US"/>
        </w:rPr>
      </w:pPr>
      <w:r w:rsidRPr="00697372">
        <w:rPr>
          <w:rFonts w:ascii="Garamond" w:hAnsi="Garamond" w:cs="Didot"/>
          <w:color w:val="000000"/>
          <w:sz w:val="22"/>
          <w:szCs w:val="22"/>
          <w:lang w:val="en-US"/>
        </w:rPr>
        <w:t>201</w:t>
      </w:r>
      <w:r>
        <w:rPr>
          <w:rFonts w:ascii="Garamond" w:hAnsi="Garamond" w:cs="Didot"/>
          <w:color w:val="000000"/>
          <w:sz w:val="22"/>
          <w:szCs w:val="22"/>
          <w:lang w:val="en-US"/>
        </w:rPr>
        <w:t>9</w:t>
      </w:r>
      <w:r w:rsidRPr="00697372">
        <w:rPr>
          <w:rFonts w:ascii="Garamond" w:hAnsi="Garamond" w:cs="Didot"/>
          <w:color w:val="000000"/>
          <w:sz w:val="22"/>
          <w:szCs w:val="22"/>
          <w:lang w:val="en-US"/>
        </w:rPr>
        <w:tab/>
        <w:t>“</w:t>
      </w:r>
      <w:r w:rsidR="00290F0E" w:rsidRPr="00290F0E">
        <w:rPr>
          <w:rFonts w:ascii="Garamond" w:hAnsi="Garamond" w:cs="Didot"/>
          <w:color w:val="000000"/>
          <w:sz w:val="22"/>
          <w:szCs w:val="22"/>
          <w:lang w:val="en-US"/>
        </w:rPr>
        <w:t>Markets, market dynamics and market creation in Latin America</w:t>
      </w:r>
      <w:r w:rsidRPr="00697372">
        <w:rPr>
          <w:rFonts w:ascii="Garamond" w:hAnsi="Garamond" w:cs="Didot"/>
          <w:bCs/>
          <w:color w:val="000000"/>
          <w:sz w:val="22"/>
          <w:szCs w:val="22"/>
          <w:lang w:val="en-US"/>
        </w:rPr>
        <w:t>”</w:t>
      </w:r>
      <w:r w:rsidRPr="00697372">
        <w:rPr>
          <w:rFonts w:ascii="Garamond" w:hAnsi="Garamond" w:cs="Didot"/>
          <w:color w:val="000000"/>
          <w:sz w:val="22"/>
          <w:szCs w:val="22"/>
          <w:lang w:val="en-US"/>
        </w:rPr>
        <w:t xml:space="preserve"> (</w:t>
      </w:r>
      <w:r w:rsidR="00796D7A">
        <w:rPr>
          <w:rFonts w:ascii="Garamond" w:hAnsi="Garamond" w:cs="Didot"/>
          <w:color w:val="000000"/>
          <w:sz w:val="22"/>
          <w:szCs w:val="22"/>
          <w:lang w:val="en-US"/>
        </w:rPr>
        <w:t>with</w:t>
      </w:r>
      <w:r w:rsidRPr="00697372">
        <w:rPr>
          <w:rFonts w:ascii="Garamond" w:hAnsi="Garamond" w:cs="Didot"/>
          <w:color w:val="000000"/>
          <w:sz w:val="22"/>
          <w:szCs w:val="22"/>
          <w:lang w:val="en-US"/>
        </w:rPr>
        <w:t xml:space="preserve"> Felipe González), </w:t>
      </w:r>
      <w:r w:rsidRPr="00697372">
        <w:rPr>
          <w:rFonts w:ascii="Garamond" w:hAnsi="Garamond" w:cs="Didot"/>
          <w:i/>
          <w:color w:val="000000"/>
          <w:sz w:val="22"/>
          <w:szCs w:val="22"/>
          <w:lang w:val="en-US"/>
        </w:rPr>
        <w:t xml:space="preserve">Economic Sociology – The European Electronic Newsletter </w:t>
      </w:r>
      <w:r w:rsidRPr="00697372">
        <w:rPr>
          <w:rFonts w:ascii="Garamond" w:hAnsi="Garamond" w:cs="Didot"/>
          <w:color w:val="000000"/>
          <w:sz w:val="22"/>
          <w:szCs w:val="22"/>
          <w:lang w:val="en-US"/>
        </w:rPr>
        <w:t>20 (</w:t>
      </w:r>
      <w:r w:rsidR="00290F0E">
        <w:rPr>
          <w:rFonts w:ascii="Garamond" w:hAnsi="Garamond" w:cs="Didot"/>
          <w:color w:val="000000"/>
          <w:sz w:val="22"/>
          <w:szCs w:val="22"/>
          <w:lang w:val="en-US"/>
        </w:rPr>
        <w:t>2</w:t>
      </w:r>
      <w:r w:rsidRPr="00697372">
        <w:rPr>
          <w:rFonts w:ascii="Garamond" w:hAnsi="Garamond" w:cs="Didot"/>
          <w:color w:val="000000"/>
          <w:sz w:val="22"/>
          <w:szCs w:val="22"/>
          <w:lang w:val="en-US"/>
        </w:rPr>
        <w:t xml:space="preserve">): </w:t>
      </w:r>
      <w:r w:rsidR="00CE2847">
        <w:rPr>
          <w:rFonts w:ascii="Garamond" w:hAnsi="Garamond" w:cs="Didot"/>
          <w:color w:val="000000"/>
          <w:sz w:val="22"/>
          <w:szCs w:val="22"/>
          <w:lang w:val="en-US"/>
        </w:rPr>
        <w:t>1-5</w:t>
      </w:r>
      <w:r w:rsidRPr="00697372">
        <w:rPr>
          <w:rFonts w:ascii="Garamond" w:hAnsi="Garamond" w:cs="Didot"/>
          <w:color w:val="000000"/>
          <w:sz w:val="22"/>
          <w:szCs w:val="22"/>
          <w:lang w:val="en-US"/>
        </w:rPr>
        <w:t>.</w:t>
      </w:r>
    </w:p>
    <w:p w14:paraId="2DF705ED" w14:textId="0B4C9D62" w:rsidR="00C54B17" w:rsidRPr="00697372" w:rsidRDefault="00C54B17" w:rsidP="00F07150">
      <w:pPr>
        <w:pStyle w:val="Sangradetextonormal"/>
        <w:spacing w:after="60" w:line="240" w:lineRule="auto"/>
        <w:ind w:left="993" w:hanging="993"/>
        <w:rPr>
          <w:rFonts w:ascii="Garamond" w:hAnsi="Garamond" w:cs="Didot"/>
          <w:color w:val="000000"/>
          <w:sz w:val="22"/>
          <w:szCs w:val="22"/>
          <w:lang w:val="en-US"/>
        </w:rPr>
      </w:pPr>
      <w:r w:rsidRPr="00697372">
        <w:rPr>
          <w:rFonts w:ascii="Garamond" w:hAnsi="Garamond" w:cs="Didot"/>
          <w:color w:val="000000"/>
          <w:sz w:val="22"/>
          <w:szCs w:val="22"/>
          <w:lang w:val="en-US"/>
        </w:rPr>
        <w:t>2018</w:t>
      </w:r>
      <w:r w:rsidRPr="00697372">
        <w:rPr>
          <w:rFonts w:ascii="Garamond" w:hAnsi="Garamond" w:cs="Didot"/>
          <w:color w:val="000000"/>
          <w:sz w:val="22"/>
          <w:szCs w:val="22"/>
          <w:lang w:val="en-US"/>
        </w:rPr>
        <w:tab/>
      </w:r>
      <w:r w:rsidR="00CA3CC2" w:rsidRPr="00697372">
        <w:rPr>
          <w:rFonts w:ascii="Garamond" w:hAnsi="Garamond" w:cs="Didot"/>
          <w:color w:val="000000"/>
          <w:sz w:val="22"/>
          <w:szCs w:val="22"/>
          <w:lang w:val="en-US"/>
        </w:rPr>
        <w:t>“</w:t>
      </w:r>
      <w:r w:rsidR="00CA3CC2" w:rsidRPr="00697372">
        <w:rPr>
          <w:rFonts w:ascii="Garamond" w:hAnsi="Garamond" w:cs="Didot"/>
          <w:bCs/>
          <w:color w:val="000000"/>
          <w:sz w:val="22"/>
          <w:szCs w:val="22"/>
          <w:lang w:val="en-US"/>
        </w:rPr>
        <w:t>Is there a Latin American economic sociology?”</w:t>
      </w:r>
      <w:r w:rsidR="00CA3CC2" w:rsidRPr="00697372">
        <w:rPr>
          <w:rFonts w:ascii="Garamond" w:hAnsi="Garamond" w:cs="Didot"/>
          <w:color w:val="000000"/>
          <w:sz w:val="22"/>
          <w:szCs w:val="22"/>
          <w:lang w:val="en-US"/>
        </w:rPr>
        <w:t xml:space="preserve"> (</w:t>
      </w:r>
      <w:r w:rsidR="00796D7A">
        <w:rPr>
          <w:rFonts w:ascii="Garamond" w:hAnsi="Garamond" w:cs="Didot"/>
          <w:color w:val="000000"/>
          <w:sz w:val="22"/>
          <w:szCs w:val="22"/>
          <w:lang w:val="en-US"/>
        </w:rPr>
        <w:t xml:space="preserve">with </w:t>
      </w:r>
      <w:r w:rsidR="00CA3CC2" w:rsidRPr="00697372">
        <w:rPr>
          <w:rFonts w:ascii="Garamond" w:hAnsi="Garamond" w:cs="Didot"/>
          <w:color w:val="000000"/>
          <w:sz w:val="22"/>
          <w:szCs w:val="22"/>
          <w:lang w:val="en-US"/>
        </w:rPr>
        <w:t xml:space="preserve">Felipe González), </w:t>
      </w:r>
      <w:r w:rsidR="00CA3CC2" w:rsidRPr="00697372">
        <w:rPr>
          <w:rFonts w:ascii="Garamond" w:hAnsi="Garamond" w:cs="Didot"/>
          <w:i/>
          <w:color w:val="000000"/>
          <w:sz w:val="22"/>
          <w:szCs w:val="22"/>
          <w:lang w:val="en-US"/>
        </w:rPr>
        <w:t xml:space="preserve">Economic Sociology – The European Electronic Newsletter </w:t>
      </w:r>
      <w:r w:rsidR="00CA3CC2" w:rsidRPr="00697372">
        <w:rPr>
          <w:rFonts w:ascii="Garamond" w:hAnsi="Garamond" w:cs="Didot"/>
          <w:color w:val="000000"/>
          <w:sz w:val="22"/>
          <w:szCs w:val="22"/>
          <w:lang w:val="en-US"/>
        </w:rPr>
        <w:t xml:space="preserve">20 (1): </w:t>
      </w:r>
      <w:r w:rsidR="00D8751D">
        <w:rPr>
          <w:rFonts w:ascii="Garamond" w:hAnsi="Garamond" w:cs="Didot"/>
          <w:color w:val="000000"/>
          <w:sz w:val="22"/>
          <w:szCs w:val="22"/>
          <w:lang w:val="en-US"/>
        </w:rPr>
        <w:t>1-10</w:t>
      </w:r>
      <w:r w:rsidR="00CA3CC2" w:rsidRPr="00697372">
        <w:rPr>
          <w:rFonts w:ascii="Garamond" w:hAnsi="Garamond" w:cs="Didot"/>
          <w:color w:val="000000"/>
          <w:sz w:val="22"/>
          <w:szCs w:val="22"/>
          <w:lang w:val="en-US"/>
        </w:rPr>
        <w:t>.</w:t>
      </w:r>
    </w:p>
    <w:p w14:paraId="3A685E01" w14:textId="64D19EC1" w:rsidR="00F07150" w:rsidRPr="00697372" w:rsidRDefault="00F07150" w:rsidP="00F07150">
      <w:pPr>
        <w:pStyle w:val="Sangradetextonormal"/>
        <w:spacing w:after="60" w:line="240" w:lineRule="auto"/>
        <w:ind w:left="993" w:hanging="993"/>
        <w:rPr>
          <w:rFonts w:ascii="Garamond" w:hAnsi="Garamond" w:cs="Didot"/>
          <w:color w:val="000000"/>
          <w:sz w:val="22"/>
          <w:szCs w:val="22"/>
          <w:lang w:val="en-US"/>
        </w:rPr>
      </w:pPr>
      <w:r w:rsidRPr="00697372">
        <w:rPr>
          <w:rFonts w:ascii="Garamond" w:hAnsi="Garamond" w:cs="Didot"/>
          <w:color w:val="000000"/>
          <w:sz w:val="22"/>
          <w:szCs w:val="22"/>
          <w:lang w:val="en-US"/>
        </w:rPr>
        <w:t>2017</w:t>
      </w:r>
      <w:r w:rsidRPr="00697372">
        <w:rPr>
          <w:rFonts w:ascii="Garamond" w:hAnsi="Garamond" w:cs="Didot"/>
          <w:color w:val="000000"/>
          <w:sz w:val="22"/>
          <w:szCs w:val="22"/>
          <w:lang w:val="en-US"/>
        </w:rPr>
        <w:tab/>
        <w:t>"The On-the-job training decision in Latin America"</w:t>
      </w:r>
      <w:r w:rsidR="00EB67B7" w:rsidRPr="00697372">
        <w:rPr>
          <w:rFonts w:ascii="Garamond" w:hAnsi="Garamond" w:cs="Didot"/>
          <w:color w:val="000000"/>
          <w:sz w:val="22"/>
          <w:szCs w:val="22"/>
          <w:lang w:val="en-US"/>
        </w:rPr>
        <w:t xml:space="preserve"> (</w:t>
      </w:r>
      <w:r w:rsidR="00796D7A">
        <w:rPr>
          <w:rFonts w:ascii="Garamond" w:hAnsi="Garamond" w:cs="Didot"/>
          <w:color w:val="000000"/>
          <w:sz w:val="22"/>
          <w:szCs w:val="22"/>
          <w:lang w:val="en-US"/>
        </w:rPr>
        <w:t>with</w:t>
      </w:r>
      <w:r w:rsidR="00EB67B7" w:rsidRPr="00697372">
        <w:rPr>
          <w:rFonts w:ascii="Garamond" w:hAnsi="Garamond" w:cs="Didot"/>
          <w:color w:val="000000"/>
          <w:sz w:val="22"/>
          <w:szCs w:val="22"/>
          <w:lang w:val="en-US"/>
        </w:rPr>
        <w:t xml:space="preserve"> Eberhard, P., Moraga, G., y Nun, E.),</w:t>
      </w:r>
      <w:r w:rsidRPr="00697372">
        <w:rPr>
          <w:rFonts w:ascii="Garamond" w:hAnsi="Garamond" w:cs="Didot"/>
          <w:color w:val="000000"/>
          <w:sz w:val="22"/>
          <w:szCs w:val="22"/>
          <w:lang w:val="en-US"/>
        </w:rPr>
        <w:t xml:space="preserve"> </w:t>
      </w:r>
      <w:r w:rsidRPr="00697372">
        <w:rPr>
          <w:rFonts w:ascii="Garamond" w:hAnsi="Garamond" w:cs="Didot"/>
          <w:i/>
          <w:color w:val="000000"/>
          <w:sz w:val="22"/>
          <w:szCs w:val="22"/>
          <w:lang w:val="en-US"/>
        </w:rPr>
        <w:t xml:space="preserve">Working Paper </w:t>
      </w:r>
      <w:r w:rsidRPr="00697372">
        <w:rPr>
          <w:rFonts w:ascii="Garamond" w:hAnsi="Garamond" w:cs="Didot"/>
          <w:color w:val="000000"/>
          <w:sz w:val="22"/>
          <w:szCs w:val="22"/>
          <w:lang w:val="en-US"/>
        </w:rPr>
        <w:t>IDB-WP-772, Washington, DC: Inter-American Development Bank.</w:t>
      </w:r>
    </w:p>
    <w:p w14:paraId="50EB2FF1" w14:textId="6ED07494" w:rsidR="00F07150" w:rsidRPr="00697372" w:rsidRDefault="00F07150" w:rsidP="00F07150">
      <w:pPr>
        <w:pStyle w:val="Sangradetextonormal"/>
        <w:spacing w:after="60" w:line="240" w:lineRule="auto"/>
        <w:ind w:left="993" w:hanging="993"/>
        <w:rPr>
          <w:rFonts w:ascii="Garamond" w:hAnsi="Garamond" w:cs="Didot"/>
          <w:color w:val="000000" w:themeColor="text1"/>
          <w:sz w:val="22"/>
          <w:szCs w:val="22"/>
          <w:lang w:val="es-MX"/>
        </w:rPr>
      </w:pPr>
      <w:r w:rsidRPr="00697372">
        <w:rPr>
          <w:rFonts w:ascii="Garamond" w:hAnsi="Garamond" w:cs="Didot"/>
          <w:color w:val="000000"/>
          <w:sz w:val="22"/>
          <w:szCs w:val="22"/>
          <w:lang w:val="es-MX"/>
        </w:rPr>
        <w:t>2017</w:t>
      </w:r>
      <w:r w:rsidRPr="00697372">
        <w:rPr>
          <w:rFonts w:ascii="Garamond" w:hAnsi="Garamond" w:cs="Didot"/>
          <w:color w:val="000000"/>
          <w:sz w:val="22"/>
          <w:szCs w:val="22"/>
          <w:lang w:val="es-MX"/>
        </w:rPr>
        <w:tab/>
        <w:t>"Die Erstaunliche Resilienz des Neoliberalismus.</w:t>
      </w:r>
      <w:r w:rsidR="00160F14" w:rsidRPr="00697372">
        <w:rPr>
          <w:rFonts w:ascii="Garamond" w:hAnsi="Garamond" w:cs="Didot"/>
          <w:color w:val="000000"/>
          <w:sz w:val="22"/>
          <w:szCs w:val="22"/>
          <w:lang w:val="es-MX"/>
        </w:rPr>
        <w:t xml:space="preserve"> Kapitalismus, Demokratie und E</w:t>
      </w:r>
      <w:r w:rsidRPr="00697372">
        <w:rPr>
          <w:rFonts w:ascii="Garamond" w:hAnsi="Garamond" w:cs="Didot"/>
          <w:color w:val="000000"/>
          <w:sz w:val="22"/>
          <w:szCs w:val="22"/>
          <w:lang w:val="es-MX"/>
        </w:rPr>
        <w:t>n</w:t>
      </w:r>
      <w:r w:rsidR="00160F14" w:rsidRPr="00697372">
        <w:rPr>
          <w:rFonts w:ascii="Garamond" w:hAnsi="Garamond" w:cs="Didot"/>
          <w:color w:val="000000"/>
          <w:sz w:val="22"/>
          <w:szCs w:val="22"/>
          <w:lang w:val="es-MX"/>
        </w:rPr>
        <w:t>t</w:t>
      </w:r>
      <w:r w:rsidRPr="00697372">
        <w:rPr>
          <w:rFonts w:ascii="Garamond" w:hAnsi="Garamond" w:cs="Didot"/>
          <w:color w:val="000000"/>
          <w:sz w:val="22"/>
          <w:szCs w:val="22"/>
          <w:lang w:val="es-MX"/>
        </w:rPr>
        <w:t xml:space="preserve">wicklung in Lateinamerika und Osteuropa" </w:t>
      </w:r>
      <w:r w:rsidRPr="00697372">
        <w:rPr>
          <w:rFonts w:ascii="Garamond" w:hAnsi="Garamond" w:cs="Didot"/>
          <w:i/>
          <w:iCs/>
          <w:color w:val="000000"/>
          <w:sz w:val="22"/>
          <w:szCs w:val="22"/>
          <w:lang w:val="es-MX"/>
        </w:rPr>
        <w:t>MPIfG Jahrbuch</w:t>
      </w:r>
      <w:r w:rsidRPr="00697372">
        <w:rPr>
          <w:rFonts w:ascii="Garamond" w:hAnsi="Garamond" w:cs="Didot"/>
          <w:color w:val="000000"/>
          <w:sz w:val="22"/>
          <w:szCs w:val="22"/>
          <w:lang w:val="es-MX"/>
        </w:rPr>
        <w:t xml:space="preserve"> </w:t>
      </w:r>
      <w:r w:rsidRPr="00697372">
        <w:rPr>
          <w:rFonts w:ascii="Garamond" w:hAnsi="Garamond" w:cs="Didot"/>
          <w:i/>
          <w:iCs/>
          <w:color w:val="000000"/>
          <w:sz w:val="22"/>
          <w:szCs w:val="22"/>
          <w:lang w:val="es-MX"/>
        </w:rPr>
        <w:t>2017-2018,</w:t>
      </w:r>
      <w:r w:rsidRPr="00697372">
        <w:rPr>
          <w:rFonts w:ascii="Garamond" w:hAnsi="Garamond" w:cs="Didot"/>
          <w:color w:val="000000"/>
          <w:sz w:val="22"/>
          <w:szCs w:val="22"/>
          <w:lang w:val="es-MX"/>
        </w:rPr>
        <w:t xml:space="preserve"> Köln: Max-Planck-Institut für Gesellschaftsforschung, 75-80</w:t>
      </w:r>
    </w:p>
    <w:p w14:paraId="699B19BF" w14:textId="66B56B7E" w:rsidR="00F07150" w:rsidRPr="00697372" w:rsidRDefault="00F07150" w:rsidP="00F07150">
      <w:pPr>
        <w:pStyle w:val="Sangradetextonormal"/>
        <w:spacing w:after="60" w:line="240" w:lineRule="auto"/>
        <w:ind w:left="993" w:hanging="993"/>
        <w:rPr>
          <w:rFonts w:ascii="Garamond" w:hAnsi="Garamond" w:cs="Didot"/>
          <w:color w:val="000000" w:themeColor="text1"/>
          <w:sz w:val="22"/>
          <w:szCs w:val="22"/>
          <w:lang w:val="en-US"/>
        </w:rPr>
      </w:pPr>
      <w:r w:rsidRPr="00697372">
        <w:rPr>
          <w:rFonts w:ascii="Garamond" w:hAnsi="Garamond" w:cs="Didot"/>
          <w:color w:val="000000"/>
          <w:sz w:val="22"/>
          <w:szCs w:val="22"/>
          <w:lang w:val="en-US"/>
        </w:rPr>
        <w:t xml:space="preserve">2013 </w:t>
      </w:r>
      <w:r w:rsidRPr="00697372">
        <w:rPr>
          <w:rFonts w:ascii="Garamond" w:hAnsi="Garamond" w:cs="Didot"/>
          <w:color w:val="000000"/>
          <w:sz w:val="22"/>
          <w:szCs w:val="22"/>
          <w:lang w:val="en-US"/>
        </w:rPr>
        <w:tab/>
        <w:t xml:space="preserve"> “Continuity and Change in Neoliberal ‘Success Stories’: Developmental Regimes in Chile and Estonia” </w:t>
      </w:r>
      <w:proofErr w:type="spellStart"/>
      <w:r w:rsidRPr="00697372">
        <w:rPr>
          <w:rFonts w:ascii="Garamond" w:hAnsi="Garamond" w:cs="Didot"/>
          <w:i/>
          <w:iCs/>
          <w:color w:val="000000"/>
          <w:sz w:val="22"/>
          <w:szCs w:val="22"/>
          <w:lang w:val="en-US"/>
        </w:rPr>
        <w:t>MPIfG</w:t>
      </w:r>
      <w:proofErr w:type="spellEnd"/>
      <w:r w:rsidRPr="00697372">
        <w:rPr>
          <w:rFonts w:ascii="Garamond" w:hAnsi="Garamond" w:cs="Didot"/>
          <w:i/>
          <w:iCs/>
          <w:color w:val="000000"/>
          <w:sz w:val="22"/>
          <w:szCs w:val="22"/>
          <w:lang w:val="en-US"/>
        </w:rPr>
        <w:t xml:space="preserve"> Discussion Paper </w:t>
      </w:r>
      <w:r w:rsidRPr="00697372">
        <w:rPr>
          <w:rFonts w:ascii="Garamond" w:hAnsi="Garamond" w:cs="Didot"/>
          <w:color w:val="000000"/>
          <w:sz w:val="22"/>
          <w:szCs w:val="22"/>
          <w:lang w:val="en-US"/>
        </w:rPr>
        <w:t>13/10</w:t>
      </w:r>
      <w:r w:rsidRPr="00697372">
        <w:rPr>
          <w:rFonts w:ascii="Garamond" w:hAnsi="Garamond" w:cs="Didot"/>
          <w:i/>
          <w:iCs/>
          <w:color w:val="000000"/>
          <w:sz w:val="22"/>
          <w:szCs w:val="22"/>
          <w:lang w:val="en-US"/>
        </w:rPr>
        <w:t xml:space="preserve">, </w:t>
      </w:r>
      <w:r w:rsidRPr="00697372">
        <w:rPr>
          <w:rFonts w:ascii="Garamond" w:hAnsi="Garamond" w:cs="Didot"/>
          <w:color w:val="000000"/>
          <w:sz w:val="22"/>
          <w:szCs w:val="22"/>
          <w:lang w:val="en-US"/>
        </w:rPr>
        <w:t>Max Planck Institute for the Study of Societies</w:t>
      </w:r>
      <w:r w:rsidRPr="00697372">
        <w:rPr>
          <w:rFonts w:ascii="Garamond" w:hAnsi="Garamond" w:cs="Didot"/>
          <w:i/>
          <w:iCs/>
          <w:color w:val="000000"/>
          <w:sz w:val="22"/>
          <w:szCs w:val="22"/>
          <w:lang w:val="en-US"/>
        </w:rPr>
        <w:t xml:space="preserve">, </w:t>
      </w:r>
      <w:r w:rsidRPr="00697372">
        <w:rPr>
          <w:rFonts w:ascii="Garamond" w:hAnsi="Garamond" w:cs="Didot"/>
          <w:color w:val="000000"/>
          <w:sz w:val="22"/>
          <w:szCs w:val="22"/>
          <w:lang w:val="en-US"/>
        </w:rPr>
        <w:t>Colonia.</w:t>
      </w:r>
    </w:p>
    <w:p w14:paraId="7E37B57C" w14:textId="1C12498B" w:rsidR="00F07150" w:rsidRPr="00697372" w:rsidRDefault="00F07150" w:rsidP="00F07150">
      <w:pPr>
        <w:pStyle w:val="Sangradetextonormal"/>
        <w:spacing w:after="60" w:line="240" w:lineRule="auto"/>
        <w:ind w:left="993" w:hanging="993"/>
        <w:rPr>
          <w:rFonts w:ascii="Garamond" w:hAnsi="Garamond" w:cs="Didot"/>
          <w:color w:val="000000" w:themeColor="text1"/>
          <w:sz w:val="22"/>
          <w:szCs w:val="22"/>
          <w:lang w:val="en-US"/>
        </w:rPr>
      </w:pPr>
      <w:r w:rsidRPr="00697372">
        <w:rPr>
          <w:rFonts w:ascii="Garamond" w:hAnsi="Garamond" w:cs="Didot"/>
          <w:color w:val="000000"/>
          <w:sz w:val="22"/>
          <w:szCs w:val="22"/>
          <w:lang w:val="en-US"/>
        </w:rPr>
        <w:t>2013</w:t>
      </w:r>
      <w:r w:rsidRPr="00697372">
        <w:rPr>
          <w:rFonts w:ascii="Garamond" w:hAnsi="Garamond" w:cs="Didot"/>
          <w:color w:val="000000"/>
          <w:sz w:val="22"/>
          <w:szCs w:val="22"/>
          <w:lang w:val="en-US"/>
        </w:rPr>
        <w:tab/>
      </w:r>
      <w:proofErr w:type="spellStart"/>
      <w:r w:rsidRPr="00697372">
        <w:rPr>
          <w:rFonts w:ascii="Garamond" w:hAnsi="Garamond" w:cs="Didot"/>
          <w:color w:val="000000"/>
          <w:sz w:val="22"/>
          <w:szCs w:val="22"/>
          <w:lang w:val="en-US"/>
        </w:rPr>
        <w:t>Reseña</w:t>
      </w:r>
      <w:proofErr w:type="spellEnd"/>
      <w:r w:rsidR="00EB67B7" w:rsidRPr="00697372">
        <w:rPr>
          <w:rFonts w:ascii="Garamond" w:hAnsi="Garamond" w:cs="Didot"/>
          <w:color w:val="000000"/>
          <w:sz w:val="22"/>
          <w:szCs w:val="22"/>
          <w:lang w:val="en-US"/>
        </w:rPr>
        <w:t xml:space="preserve"> de </w:t>
      </w:r>
      <w:proofErr w:type="spellStart"/>
      <w:r w:rsidR="00EB67B7" w:rsidRPr="00697372">
        <w:rPr>
          <w:rFonts w:ascii="Garamond" w:hAnsi="Garamond" w:cs="Didot"/>
          <w:color w:val="000000"/>
          <w:sz w:val="22"/>
          <w:szCs w:val="22"/>
          <w:lang w:val="en-US"/>
        </w:rPr>
        <w:t>libro</w:t>
      </w:r>
      <w:proofErr w:type="spellEnd"/>
      <w:r w:rsidRPr="00697372">
        <w:rPr>
          <w:rFonts w:ascii="Garamond" w:hAnsi="Garamond" w:cs="Didot"/>
          <w:color w:val="000000"/>
          <w:sz w:val="22"/>
          <w:szCs w:val="22"/>
          <w:lang w:val="en-US"/>
        </w:rPr>
        <w:t xml:space="preserve">: “Sebastián Etchemendy (2012), Models of Economic Liberalization. Business, Workers, and Compensation in Latin America, Spain, and Portugal (New York: Cambridge University Press)” </w:t>
      </w:r>
      <w:proofErr w:type="spellStart"/>
      <w:r w:rsidRPr="00697372">
        <w:rPr>
          <w:rFonts w:ascii="Garamond" w:hAnsi="Garamond" w:cs="Didot"/>
          <w:i/>
          <w:iCs/>
          <w:color w:val="000000"/>
          <w:sz w:val="22"/>
          <w:szCs w:val="22"/>
          <w:lang w:val="en-US"/>
        </w:rPr>
        <w:t>Revista</w:t>
      </w:r>
      <w:proofErr w:type="spellEnd"/>
      <w:r w:rsidRPr="00697372">
        <w:rPr>
          <w:rFonts w:ascii="Garamond" w:hAnsi="Garamond" w:cs="Didot"/>
          <w:i/>
          <w:iCs/>
          <w:color w:val="000000"/>
          <w:sz w:val="22"/>
          <w:szCs w:val="22"/>
          <w:lang w:val="en-US"/>
        </w:rPr>
        <w:t xml:space="preserve"> de </w:t>
      </w:r>
      <w:proofErr w:type="spellStart"/>
      <w:r w:rsidRPr="00697372">
        <w:rPr>
          <w:rFonts w:ascii="Garamond" w:hAnsi="Garamond" w:cs="Didot"/>
          <w:i/>
          <w:iCs/>
          <w:color w:val="000000"/>
          <w:sz w:val="22"/>
          <w:szCs w:val="22"/>
          <w:lang w:val="en-US"/>
        </w:rPr>
        <w:t>CienciaPolítica</w:t>
      </w:r>
      <w:proofErr w:type="spellEnd"/>
      <w:r w:rsidRPr="00697372">
        <w:rPr>
          <w:rFonts w:ascii="Garamond" w:hAnsi="Garamond" w:cs="Didot"/>
          <w:i/>
          <w:iCs/>
          <w:color w:val="000000"/>
          <w:sz w:val="22"/>
          <w:szCs w:val="22"/>
          <w:lang w:val="en-US"/>
        </w:rPr>
        <w:t xml:space="preserve"> </w:t>
      </w:r>
      <w:r w:rsidRPr="00697372">
        <w:rPr>
          <w:rFonts w:ascii="Garamond" w:hAnsi="Garamond" w:cs="Didot"/>
          <w:color w:val="000000"/>
          <w:sz w:val="22"/>
          <w:szCs w:val="22"/>
          <w:lang w:val="en-US"/>
        </w:rPr>
        <w:t xml:space="preserve">(Santiago) </w:t>
      </w:r>
      <w:r w:rsidRPr="00697372">
        <w:rPr>
          <w:rFonts w:ascii="Garamond" w:hAnsi="Garamond" w:cs="Didot"/>
          <w:i/>
          <w:iCs/>
          <w:color w:val="000000"/>
          <w:sz w:val="22"/>
          <w:szCs w:val="22"/>
          <w:lang w:val="en-US"/>
        </w:rPr>
        <w:t>33</w:t>
      </w:r>
      <w:r w:rsidRPr="00697372">
        <w:rPr>
          <w:rFonts w:ascii="Garamond" w:hAnsi="Garamond" w:cs="Didot"/>
          <w:color w:val="000000"/>
          <w:sz w:val="22"/>
          <w:szCs w:val="22"/>
          <w:lang w:val="en-US"/>
        </w:rPr>
        <w:t>(2): 553-8.</w:t>
      </w:r>
    </w:p>
    <w:p w14:paraId="3A3A54FA" w14:textId="085E9126" w:rsidR="00F07150" w:rsidRPr="00697372" w:rsidRDefault="00F07150" w:rsidP="00F07150">
      <w:pPr>
        <w:pStyle w:val="Sangradetextonormal"/>
        <w:spacing w:after="60" w:line="240" w:lineRule="auto"/>
        <w:ind w:left="993" w:hanging="993"/>
        <w:rPr>
          <w:rFonts w:ascii="Garamond" w:hAnsi="Garamond" w:cs="Didot"/>
          <w:i/>
          <w:iCs/>
          <w:color w:val="000000" w:themeColor="text1"/>
          <w:sz w:val="22"/>
          <w:szCs w:val="22"/>
        </w:rPr>
      </w:pPr>
      <w:r w:rsidRPr="00697372">
        <w:rPr>
          <w:rFonts w:ascii="Garamond" w:hAnsi="Garamond" w:cs="Didot"/>
          <w:color w:val="000000"/>
          <w:sz w:val="22"/>
          <w:szCs w:val="22"/>
          <w:lang w:val="es-CL"/>
        </w:rPr>
        <w:t xml:space="preserve">2013 </w:t>
      </w:r>
      <w:r w:rsidRPr="00697372">
        <w:rPr>
          <w:rFonts w:ascii="Garamond" w:hAnsi="Garamond" w:cs="Didot"/>
          <w:color w:val="000000"/>
          <w:sz w:val="22"/>
          <w:szCs w:val="22"/>
        </w:rPr>
        <w:tab/>
        <w:t xml:space="preserve">“Sobre sociología, crítica y emancipación. Entrevista con </w:t>
      </w:r>
      <w:proofErr w:type="spellStart"/>
      <w:r w:rsidRPr="00697372">
        <w:rPr>
          <w:rFonts w:ascii="Garamond" w:hAnsi="Garamond" w:cs="Didot"/>
          <w:color w:val="000000"/>
          <w:sz w:val="22"/>
          <w:szCs w:val="22"/>
        </w:rPr>
        <w:t>Luc</w:t>
      </w:r>
      <w:proofErr w:type="spellEnd"/>
      <w:r w:rsidR="00DD4623" w:rsidRPr="00697372">
        <w:rPr>
          <w:rFonts w:ascii="Garamond" w:hAnsi="Garamond" w:cs="Didot"/>
          <w:color w:val="000000"/>
          <w:sz w:val="22"/>
          <w:szCs w:val="22"/>
        </w:rPr>
        <w:t xml:space="preserve"> </w:t>
      </w:r>
      <w:r w:rsidRPr="00697372">
        <w:rPr>
          <w:rFonts w:ascii="Garamond" w:hAnsi="Garamond" w:cs="Didot"/>
          <w:color w:val="000000"/>
          <w:sz w:val="22"/>
          <w:szCs w:val="22"/>
        </w:rPr>
        <w:t xml:space="preserve">Boltanski” </w:t>
      </w:r>
      <w:r w:rsidRPr="00697372">
        <w:rPr>
          <w:rFonts w:ascii="Garamond" w:hAnsi="Garamond" w:cs="Didot"/>
          <w:i/>
          <w:iCs/>
          <w:color w:val="000000"/>
          <w:sz w:val="22"/>
          <w:szCs w:val="22"/>
        </w:rPr>
        <w:t>Revista Némesis</w:t>
      </w:r>
      <w:r w:rsidRPr="00697372">
        <w:rPr>
          <w:rFonts w:ascii="Garamond" w:hAnsi="Garamond" w:cs="Didot"/>
          <w:color w:val="000000"/>
          <w:sz w:val="22"/>
          <w:szCs w:val="22"/>
        </w:rPr>
        <w:t xml:space="preserve"> (10), 99-111.</w:t>
      </w:r>
    </w:p>
    <w:p w14:paraId="6ADAC945" w14:textId="1FEC2E5F" w:rsidR="00F07150" w:rsidRPr="00697372" w:rsidRDefault="00F07150" w:rsidP="00F07150">
      <w:pPr>
        <w:pStyle w:val="Sangradetextonormal"/>
        <w:spacing w:after="60" w:line="240" w:lineRule="auto"/>
        <w:ind w:left="993" w:hanging="993"/>
        <w:rPr>
          <w:rFonts w:ascii="Garamond" w:hAnsi="Garamond" w:cs="Didot"/>
          <w:color w:val="000000" w:themeColor="text1"/>
          <w:sz w:val="22"/>
          <w:szCs w:val="22"/>
        </w:rPr>
      </w:pPr>
      <w:r w:rsidRPr="00697372">
        <w:rPr>
          <w:rFonts w:ascii="Garamond" w:hAnsi="Garamond" w:cs="Didot"/>
          <w:color w:val="000000"/>
          <w:sz w:val="22"/>
          <w:szCs w:val="22"/>
          <w:lang w:val="es-CL"/>
        </w:rPr>
        <w:t xml:space="preserve">2012 </w:t>
      </w:r>
      <w:r w:rsidRPr="00697372">
        <w:rPr>
          <w:rFonts w:ascii="Garamond" w:hAnsi="Garamond" w:cs="Didot"/>
          <w:color w:val="000000"/>
          <w:sz w:val="22"/>
          <w:szCs w:val="22"/>
        </w:rPr>
        <w:tab/>
        <w:t xml:space="preserve"> “</w:t>
      </w:r>
      <w:r w:rsidRPr="00697372">
        <w:rPr>
          <w:rFonts w:ascii="Garamond" w:hAnsi="Garamond" w:cs="Didot"/>
          <w:i/>
          <w:iCs/>
          <w:color w:val="000000"/>
          <w:sz w:val="22"/>
          <w:szCs w:val="22"/>
        </w:rPr>
        <w:t>Calculando la vejez</w:t>
      </w:r>
      <w:r w:rsidRPr="00697372">
        <w:rPr>
          <w:rFonts w:ascii="Garamond" w:hAnsi="Garamond" w:cs="Didot"/>
          <w:color w:val="000000"/>
          <w:sz w:val="22"/>
          <w:szCs w:val="22"/>
        </w:rPr>
        <w:t xml:space="preserve">. Gestión previsional en trabajadores(as) de bajos ingresos” </w:t>
      </w:r>
      <w:r w:rsidR="00EB67B7" w:rsidRPr="00697372">
        <w:rPr>
          <w:rFonts w:ascii="Garamond" w:hAnsi="Garamond" w:cs="Didot"/>
          <w:color w:val="000000"/>
          <w:sz w:val="22"/>
          <w:szCs w:val="22"/>
        </w:rPr>
        <w:t>(</w:t>
      </w:r>
      <w:proofErr w:type="spellStart"/>
      <w:r w:rsidR="00796D7A">
        <w:rPr>
          <w:rFonts w:ascii="Garamond" w:hAnsi="Garamond" w:cs="Didot"/>
          <w:color w:val="000000"/>
          <w:sz w:val="22"/>
          <w:szCs w:val="22"/>
        </w:rPr>
        <w:t>with</w:t>
      </w:r>
      <w:proofErr w:type="spellEnd"/>
      <w:r w:rsidR="00EB67B7" w:rsidRPr="00697372">
        <w:rPr>
          <w:rFonts w:ascii="Garamond" w:hAnsi="Garamond" w:cs="Didot"/>
          <w:color w:val="000000"/>
          <w:sz w:val="22"/>
          <w:szCs w:val="22"/>
        </w:rPr>
        <w:t xml:space="preserve"> N. Pérez) </w:t>
      </w:r>
      <w:r w:rsidRPr="00697372">
        <w:rPr>
          <w:rFonts w:ascii="Garamond" w:hAnsi="Garamond" w:cs="Didot"/>
          <w:i/>
          <w:iCs/>
          <w:color w:val="000000"/>
          <w:sz w:val="22"/>
          <w:szCs w:val="22"/>
        </w:rPr>
        <w:t>Revista de sociología</w:t>
      </w:r>
      <w:r w:rsidRPr="00697372">
        <w:rPr>
          <w:rFonts w:ascii="Garamond" w:hAnsi="Garamond" w:cs="Didot"/>
          <w:color w:val="000000"/>
          <w:sz w:val="22"/>
          <w:szCs w:val="22"/>
        </w:rPr>
        <w:t xml:space="preserve"> (Universidad de Chile) (27): 9-35. </w:t>
      </w:r>
    </w:p>
    <w:p w14:paraId="66683CB9" w14:textId="09C44DB8" w:rsidR="00F07150" w:rsidRPr="00697372" w:rsidRDefault="00F07150" w:rsidP="00F07150">
      <w:pPr>
        <w:pStyle w:val="Sangradetextonormal"/>
        <w:spacing w:after="60" w:line="240" w:lineRule="auto"/>
        <w:ind w:left="993" w:hanging="993"/>
        <w:rPr>
          <w:rFonts w:ascii="Garamond" w:hAnsi="Garamond" w:cs="Didot"/>
          <w:color w:val="000000" w:themeColor="text1"/>
          <w:sz w:val="22"/>
          <w:szCs w:val="22"/>
        </w:rPr>
      </w:pPr>
      <w:r w:rsidRPr="00697372">
        <w:rPr>
          <w:rFonts w:ascii="Garamond" w:hAnsi="Garamond" w:cs="Didot"/>
          <w:color w:val="000000"/>
          <w:sz w:val="22"/>
          <w:szCs w:val="22"/>
          <w:lang w:val="es-CL"/>
        </w:rPr>
        <w:t xml:space="preserve">2010 </w:t>
      </w:r>
      <w:r w:rsidRPr="00697372">
        <w:rPr>
          <w:rFonts w:ascii="Garamond" w:hAnsi="Garamond" w:cs="Didot"/>
          <w:color w:val="000000"/>
          <w:sz w:val="22"/>
          <w:szCs w:val="22"/>
        </w:rPr>
        <w:tab/>
        <w:t xml:space="preserve">“La protección social como problema de coordinación” </w:t>
      </w:r>
      <w:r w:rsidR="00EB67B7" w:rsidRPr="00697372">
        <w:rPr>
          <w:rFonts w:ascii="Garamond" w:hAnsi="Garamond" w:cs="Didot"/>
          <w:color w:val="000000"/>
          <w:sz w:val="22"/>
          <w:szCs w:val="22"/>
        </w:rPr>
        <w:t>(</w:t>
      </w:r>
      <w:proofErr w:type="spellStart"/>
      <w:r w:rsidR="00796D7A">
        <w:rPr>
          <w:rFonts w:ascii="Garamond" w:hAnsi="Garamond" w:cs="Didot"/>
          <w:color w:val="000000"/>
          <w:sz w:val="22"/>
          <w:szCs w:val="22"/>
        </w:rPr>
        <w:t>with</w:t>
      </w:r>
      <w:proofErr w:type="spellEnd"/>
      <w:r w:rsidR="00EB67B7" w:rsidRPr="00697372">
        <w:rPr>
          <w:rFonts w:ascii="Garamond" w:hAnsi="Garamond" w:cs="Didot"/>
          <w:color w:val="000000"/>
          <w:sz w:val="22"/>
          <w:szCs w:val="22"/>
        </w:rPr>
        <w:t xml:space="preserve"> E. </w:t>
      </w:r>
      <w:proofErr w:type="spellStart"/>
      <w:r w:rsidR="00EB67B7" w:rsidRPr="00697372">
        <w:rPr>
          <w:rFonts w:ascii="Garamond" w:hAnsi="Garamond" w:cs="Didot"/>
          <w:color w:val="000000"/>
          <w:sz w:val="22"/>
          <w:szCs w:val="22"/>
        </w:rPr>
        <w:t>Nun</w:t>
      </w:r>
      <w:proofErr w:type="spellEnd"/>
      <w:r w:rsidR="00EB67B7" w:rsidRPr="00697372">
        <w:rPr>
          <w:rFonts w:ascii="Garamond" w:hAnsi="Garamond" w:cs="Didot"/>
          <w:color w:val="000000"/>
          <w:sz w:val="22"/>
          <w:szCs w:val="22"/>
        </w:rPr>
        <w:t xml:space="preserve">) </w:t>
      </w:r>
      <w:r w:rsidRPr="00697372">
        <w:rPr>
          <w:rFonts w:ascii="Garamond" w:hAnsi="Garamond" w:cs="Didot"/>
          <w:i/>
          <w:iCs/>
          <w:color w:val="000000"/>
          <w:sz w:val="22"/>
          <w:szCs w:val="22"/>
        </w:rPr>
        <w:t xml:space="preserve">Revista de sociología </w:t>
      </w:r>
      <w:r w:rsidRPr="00697372">
        <w:rPr>
          <w:rFonts w:ascii="Garamond" w:hAnsi="Garamond" w:cs="Didot"/>
          <w:color w:val="000000"/>
          <w:sz w:val="22"/>
          <w:szCs w:val="22"/>
        </w:rPr>
        <w:t xml:space="preserve">(Universidad de Chile) (23): 67-87. </w:t>
      </w:r>
    </w:p>
    <w:p w14:paraId="47EE6B56" w14:textId="30494FB1" w:rsidR="00F07150" w:rsidRPr="00697372" w:rsidRDefault="00F07150" w:rsidP="00F07150">
      <w:pPr>
        <w:pStyle w:val="Sangradetextonormal"/>
        <w:tabs>
          <w:tab w:val="left" w:pos="709"/>
        </w:tabs>
        <w:spacing w:after="60" w:line="240" w:lineRule="auto"/>
        <w:ind w:left="993" w:hanging="993"/>
        <w:rPr>
          <w:rFonts w:ascii="Garamond" w:hAnsi="Garamond" w:cs="Didot"/>
          <w:color w:val="000000" w:themeColor="text1"/>
          <w:sz w:val="22"/>
          <w:szCs w:val="22"/>
          <w:lang w:val="es-CL"/>
        </w:rPr>
      </w:pPr>
      <w:r w:rsidRPr="00697372">
        <w:rPr>
          <w:rFonts w:ascii="Garamond" w:hAnsi="Garamond" w:cs="Didot"/>
          <w:color w:val="000000"/>
          <w:sz w:val="22"/>
          <w:szCs w:val="22"/>
          <w:lang w:val="es-CL"/>
        </w:rPr>
        <w:t xml:space="preserve">2009 </w:t>
      </w:r>
      <w:r w:rsidRPr="00697372">
        <w:rPr>
          <w:rFonts w:ascii="Garamond" w:hAnsi="Garamond" w:cs="Didot"/>
          <w:color w:val="000000"/>
          <w:sz w:val="22"/>
          <w:szCs w:val="22"/>
        </w:rPr>
        <w:tab/>
      </w:r>
      <w:r w:rsidRPr="00697372">
        <w:rPr>
          <w:rFonts w:ascii="Garamond" w:hAnsi="Garamond" w:cs="Didot"/>
          <w:color w:val="000000"/>
          <w:sz w:val="22"/>
          <w:szCs w:val="22"/>
        </w:rPr>
        <w:tab/>
        <w:t xml:space="preserve">“Nuevas aproximaciones para el análisis de sistemas de protección social. La noción de desempeño institucional y su aplicación al sistema de pensiones chileno” </w:t>
      </w:r>
      <w:r w:rsidR="00EB67B7" w:rsidRPr="00697372">
        <w:rPr>
          <w:rFonts w:ascii="Garamond" w:hAnsi="Garamond" w:cs="Didot"/>
          <w:color w:val="000000"/>
          <w:sz w:val="22"/>
          <w:szCs w:val="22"/>
        </w:rPr>
        <w:t>(</w:t>
      </w:r>
      <w:proofErr w:type="spellStart"/>
      <w:r w:rsidR="00796D7A">
        <w:rPr>
          <w:rFonts w:ascii="Garamond" w:hAnsi="Garamond" w:cs="Didot"/>
          <w:color w:val="000000"/>
          <w:sz w:val="22"/>
          <w:szCs w:val="22"/>
        </w:rPr>
        <w:t>with</w:t>
      </w:r>
      <w:proofErr w:type="spellEnd"/>
      <w:r w:rsidR="00EB67B7" w:rsidRPr="00697372">
        <w:rPr>
          <w:rFonts w:ascii="Garamond" w:hAnsi="Garamond" w:cs="Didot"/>
          <w:color w:val="000000"/>
          <w:sz w:val="22"/>
          <w:szCs w:val="22"/>
        </w:rPr>
        <w:t xml:space="preserve"> N. Pérez) </w:t>
      </w:r>
      <w:r w:rsidRPr="00697372">
        <w:rPr>
          <w:rFonts w:ascii="Garamond" w:hAnsi="Garamond" w:cs="Didot"/>
          <w:i/>
          <w:iCs/>
          <w:color w:val="000000"/>
          <w:sz w:val="22"/>
          <w:szCs w:val="22"/>
        </w:rPr>
        <w:t>Revista MAD</w:t>
      </w:r>
      <w:r w:rsidRPr="00697372">
        <w:rPr>
          <w:rFonts w:ascii="Garamond" w:hAnsi="Garamond" w:cs="Didot"/>
          <w:color w:val="000000"/>
          <w:sz w:val="22"/>
          <w:szCs w:val="22"/>
        </w:rPr>
        <w:t xml:space="preserve"> (20), 1-42.</w:t>
      </w:r>
    </w:p>
    <w:p w14:paraId="20988BD3" w14:textId="0DC39674" w:rsidR="00F07150" w:rsidRPr="00697372" w:rsidRDefault="00F07150" w:rsidP="00F07150">
      <w:pPr>
        <w:pStyle w:val="Sangradetextonormal"/>
        <w:spacing w:after="60" w:line="240" w:lineRule="auto"/>
        <w:ind w:left="993" w:hanging="993"/>
        <w:rPr>
          <w:rFonts w:ascii="Garamond" w:hAnsi="Garamond" w:cs="Didot"/>
          <w:color w:val="000000" w:themeColor="text1"/>
          <w:sz w:val="22"/>
          <w:szCs w:val="22"/>
        </w:rPr>
      </w:pPr>
      <w:r w:rsidRPr="00697372">
        <w:rPr>
          <w:rFonts w:ascii="Garamond" w:hAnsi="Garamond" w:cs="Didot"/>
          <w:color w:val="000000"/>
          <w:sz w:val="22"/>
          <w:szCs w:val="22"/>
          <w:lang w:val="es-CL"/>
        </w:rPr>
        <w:t>2011</w:t>
      </w:r>
      <w:r w:rsidRPr="00697372">
        <w:rPr>
          <w:rFonts w:ascii="Garamond" w:hAnsi="Garamond" w:cs="Didot"/>
          <w:color w:val="000000"/>
          <w:sz w:val="22"/>
          <w:szCs w:val="22"/>
        </w:rPr>
        <w:tab/>
        <w:t>Traducción: “Transnacionalización, Integración Social y Diversidades de Capitalismo en el Este y en el Sur”</w:t>
      </w:r>
      <w:r w:rsidR="00EB67B7" w:rsidRPr="00697372">
        <w:rPr>
          <w:rFonts w:ascii="Garamond" w:hAnsi="Garamond" w:cs="Didot"/>
          <w:color w:val="000000"/>
          <w:sz w:val="22"/>
          <w:szCs w:val="22"/>
        </w:rPr>
        <w:t xml:space="preserve"> (Lászlo Bruszt y </w:t>
      </w:r>
      <w:proofErr w:type="spellStart"/>
      <w:r w:rsidR="00EB67B7" w:rsidRPr="00697372">
        <w:rPr>
          <w:rFonts w:ascii="Garamond" w:hAnsi="Garamond" w:cs="Didot"/>
          <w:color w:val="000000"/>
          <w:sz w:val="22"/>
          <w:szCs w:val="22"/>
        </w:rPr>
        <w:t>Béla</w:t>
      </w:r>
      <w:proofErr w:type="spellEnd"/>
      <w:r w:rsidR="00EB67B7" w:rsidRPr="00697372">
        <w:rPr>
          <w:rFonts w:ascii="Garamond" w:hAnsi="Garamond" w:cs="Didot"/>
          <w:color w:val="000000"/>
          <w:sz w:val="22"/>
          <w:szCs w:val="22"/>
        </w:rPr>
        <w:t xml:space="preserve"> Greskovits)</w:t>
      </w:r>
      <w:r w:rsidRPr="00697372">
        <w:rPr>
          <w:rFonts w:ascii="Garamond" w:hAnsi="Garamond" w:cs="Didot"/>
          <w:color w:val="000000"/>
          <w:sz w:val="22"/>
          <w:szCs w:val="22"/>
        </w:rPr>
        <w:t xml:space="preserve">, </w:t>
      </w:r>
      <w:r w:rsidRPr="00697372">
        <w:rPr>
          <w:rFonts w:ascii="Garamond" w:hAnsi="Garamond" w:cs="Didot"/>
          <w:i/>
          <w:iCs/>
          <w:color w:val="000000"/>
          <w:sz w:val="22"/>
          <w:szCs w:val="22"/>
        </w:rPr>
        <w:t>Revista de Sociología</w:t>
      </w:r>
      <w:r w:rsidRPr="00697372">
        <w:rPr>
          <w:rFonts w:ascii="Garamond" w:hAnsi="Garamond" w:cs="Didot"/>
          <w:color w:val="000000"/>
          <w:sz w:val="22"/>
          <w:szCs w:val="22"/>
        </w:rPr>
        <w:t xml:space="preserve"> (Universidad de Chile) (26), 61-88 [</w:t>
      </w:r>
      <w:proofErr w:type="spellStart"/>
      <w:r w:rsidRPr="00697372">
        <w:rPr>
          <w:rFonts w:ascii="Garamond" w:hAnsi="Garamond" w:cs="Didot"/>
          <w:color w:val="000000"/>
          <w:sz w:val="22"/>
          <w:szCs w:val="22"/>
        </w:rPr>
        <w:t>v.o.</w:t>
      </w:r>
      <w:proofErr w:type="spellEnd"/>
      <w:r w:rsidR="00CA6882" w:rsidRPr="00697372">
        <w:rPr>
          <w:rFonts w:ascii="Garamond" w:hAnsi="Garamond" w:cs="Didot"/>
          <w:color w:val="000000"/>
          <w:sz w:val="22"/>
          <w:szCs w:val="22"/>
        </w:rPr>
        <w:t xml:space="preserve"> </w:t>
      </w:r>
      <w:proofErr w:type="spellStart"/>
      <w:r w:rsidRPr="00697372">
        <w:rPr>
          <w:rFonts w:ascii="Garamond" w:hAnsi="Garamond" w:cs="Didot"/>
          <w:i/>
          <w:iCs/>
          <w:color w:val="000000"/>
          <w:sz w:val="22"/>
          <w:szCs w:val="22"/>
        </w:rPr>
        <w:t>Studies</w:t>
      </w:r>
      <w:proofErr w:type="spellEnd"/>
      <w:r w:rsidRPr="00697372">
        <w:rPr>
          <w:rFonts w:ascii="Garamond" w:hAnsi="Garamond" w:cs="Didot"/>
          <w:i/>
          <w:iCs/>
          <w:color w:val="000000"/>
          <w:sz w:val="22"/>
          <w:szCs w:val="22"/>
        </w:rPr>
        <w:t xml:space="preserve"> in </w:t>
      </w:r>
      <w:proofErr w:type="spellStart"/>
      <w:r w:rsidRPr="00697372">
        <w:rPr>
          <w:rFonts w:ascii="Garamond" w:hAnsi="Garamond" w:cs="Didot"/>
          <w:i/>
          <w:iCs/>
          <w:color w:val="000000"/>
          <w:sz w:val="22"/>
          <w:szCs w:val="22"/>
        </w:rPr>
        <w:t>Comparative</w:t>
      </w:r>
      <w:proofErr w:type="spellEnd"/>
      <w:r w:rsidRPr="00697372">
        <w:rPr>
          <w:rFonts w:ascii="Garamond" w:hAnsi="Garamond" w:cs="Didot"/>
          <w:i/>
          <w:iCs/>
          <w:color w:val="000000"/>
          <w:sz w:val="22"/>
          <w:szCs w:val="22"/>
        </w:rPr>
        <w:t xml:space="preserve"> International Development</w:t>
      </w:r>
      <w:r w:rsidRPr="00697372">
        <w:rPr>
          <w:rStyle w:val="field-content"/>
          <w:rFonts w:ascii="Garamond" w:hAnsi="Garamond" w:cs="Didot"/>
          <w:sz w:val="22"/>
          <w:szCs w:val="22"/>
        </w:rPr>
        <w:t>44(4):411-34</w:t>
      </w:r>
      <w:r w:rsidRPr="00697372">
        <w:rPr>
          <w:rFonts w:ascii="Garamond" w:hAnsi="Garamond" w:cs="Didot"/>
          <w:color w:val="000000"/>
          <w:sz w:val="22"/>
          <w:szCs w:val="22"/>
        </w:rPr>
        <w:t>]</w:t>
      </w:r>
    </w:p>
    <w:p w14:paraId="1738DF5E" w14:textId="5705AEA8" w:rsidR="00F07150" w:rsidRPr="00697372" w:rsidRDefault="00F07150" w:rsidP="00F07150">
      <w:pPr>
        <w:pStyle w:val="Sangradetextonormal"/>
        <w:spacing w:after="60" w:line="240" w:lineRule="auto"/>
        <w:ind w:left="993" w:hanging="993"/>
        <w:rPr>
          <w:rFonts w:ascii="Garamond" w:hAnsi="Garamond" w:cs="Didot"/>
          <w:color w:val="000000" w:themeColor="text1"/>
          <w:sz w:val="22"/>
          <w:szCs w:val="22"/>
        </w:rPr>
      </w:pPr>
      <w:r w:rsidRPr="00697372">
        <w:rPr>
          <w:rFonts w:ascii="Garamond" w:hAnsi="Garamond" w:cs="Didot"/>
          <w:color w:val="000000"/>
          <w:sz w:val="22"/>
          <w:szCs w:val="22"/>
          <w:lang w:val="es-CL"/>
        </w:rPr>
        <w:t xml:space="preserve">2009 </w:t>
      </w:r>
      <w:r w:rsidRPr="00697372">
        <w:rPr>
          <w:rFonts w:ascii="Garamond" w:hAnsi="Garamond" w:cs="Didot"/>
          <w:color w:val="000000"/>
          <w:sz w:val="22"/>
          <w:szCs w:val="22"/>
        </w:rPr>
        <w:tab/>
        <w:t xml:space="preserve">“Modelos de desarrollo, política pública y desigualdad en el capitalismo chileno. El caso de la política de indexación” </w:t>
      </w:r>
      <w:r w:rsidR="00EB67B7" w:rsidRPr="00697372">
        <w:rPr>
          <w:rFonts w:ascii="Garamond" w:hAnsi="Garamond" w:cs="Didot"/>
          <w:color w:val="000000"/>
          <w:sz w:val="22"/>
          <w:szCs w:val="22"/>
        </w:rPr>
        <w:t>(</w:t>
      </w:r>
      <w:proofErr w:type="spellStart"/>
      <w:r w:rsidR="00796D7A">
        <w:rPr>
          <w:rFonts w:ascii="Garamond" w:hAnsi="Garamond" w:cs="Didot"/>
          <w:color w:val="000000"/>
          <w:sz w:val="22"/>
          <w:szCs w:val="22"/>
        </w:rPr>
        <w:t>with</w:t>
      </w:r>
      <w:proofErr w:type="spellEnd"/>
      <w:r w:rsidR="00EB67B7" w:rsidRPr="00697372">
        <w:rPr>
          <w:rFonts w:ascii="Garamond" w:hAnsi="Garamond" w:cs="Didot"/>
          <w:color w:val="000000"/>
          <w:sz w:val="22"/>
          <w:szCs w:val="22"/>
        </w:rPr>
        <w:t xml:space="preserve"> </w:t>
      </w:r>
      <w:proofErr w:type="spellStart"/>
      <w:r w:rsidR="00EB67B7" w:rsidRPr="00697372">
        <w:rPr>
          <w:rFonts w:ascii="Garamond" w:hAnsi="Garamond" w:cs="Didot"/>
          <w:color w:val="000000"/>
          <w:sz w:val="22"/>
          <w:szCs w:val="22"/>
        </w:rPr>
        <w:t>Iraguen</w:t>
      </w:r>
      <w:proofErr w:type="spellEnd"/>
      <w:r w:rsidR="00EB67B7" w:rsidRPr="00697372">
        <w:rPr>
          <w:rFonts w:ascii="Garamond" w:hAnsi="Garamond" w:cs="Didot"/>
          <w:color w:val="000000"/>
          <w:sz w:val="22"/>
          <w:szCs w:val="22"/>
        </w:rPr>
        <w:t xml:space="preserve"> M.) </w:t>
      </w:r>
      <w:r w:rsidRPr="00697372">
        <w:rPr>
          <w:rFonts w:ascii="Garamond" w:hAnsi="Garamond" w:cs="Didot"/>
          <w:i/>
          <w:iCs/>
          <w:color w:val="000000"/>
          <w:sz w:val="22"/>
          <w:szCs w:val="22"/>
        </w:rPr>
        <w:t>Revista Némesis</w:t>
      </w:r>
      <w:r w:rsidRPr="00697372">
        <w:rPr>
          <w:rFonts w:ascii="Garamond" w:hAnsi="Garamond" w:cs="Didot"/>
          <w:color w:val="000000"/>
          <w:sz w:val="22"/>
          <w:szCs w:val="22"/>
        </w:rPr>
        <w:t xml:space="preserve"> (7), 99-111.</w:t>
      </w:r>
    </w:p>
    <w:p w14:paraId="7BDDD816" w14:textId="4CA37D7D" w:rsidR="00F07150" w:rsidRPr="00697372" w:rsidRDefault="00F07150" w:rsidP="00F07150">
      <w:pPr>
        <w:pStyle w:val="Sangradetextonormal"/>
        <w:spacing w:after="60" w:line="240" w:lineRule="auto"/>
        <w:ind w:left="993" w:hanging="993"/>
        <w:rPr>
          <w:rFonts w:ascii="Garamond" w:hAnsi="Garamond" w:cs="Didot"/>
          <w:color w:val="000000" w:themeColor="text1"/>
          <w:sz w:val="22"/>
          <w:szCs w:val="22"/>
        </w:rPr>
      </w:pPr>
      <w:r w:rsidRPr="00697372">
        <w:rPr>
          <w:rFonts w:ascii="Garamond" w:hAnsi="Garamond" w:cs="Didot"/>
          <w:color w:val="000000"/>
          <w:sz w:val="22"/>
          <w:szCs w:val="22"/>
          <w:lang w:val="es-CL"/>
        </w:rPr>
        <w:t xml:space="preserve">2009 </w:t>
      </w:r>
      <w:r w:rsidRPr="00697372">
        <w:rPr>
          <w:rFonts w:ascii="Garamond" w:hAnsi="Garamond" w:cs="Didot"/>
          <w:color w:val="000000"/>
          <w:sz w:val="22"/>
          <w:szCs w:val="22"/>
        </w:rPr>
        <w:tab/>
      </w:r>
      <w:r w:rsidRPr="00697372">
        <w:rPr>
          <w:rFonts w:ascii="Garamond" w:hAnsi="Garamond" w:cs="Didot"/>
          <w:i/>
          <w:iCs/>
          <w:color w:val="000000"/>
          <w:sz w:val="22"/>
          <w:szCs w:val="22"/>
        </w:rPr>
        <w:t>Desafíos a los programas de transferencias condicionadas: los casos de Guatemala, Honduras y Nicaragua</w:t>
      </w:r>
      <w:r w:rsidRPr="00697372">
        <w:rPr>
          <w:rFonts w:ascii="Garamond" w:hAnsi="Garamond" w:cs="Didot"/>
          <w:color w:val="000000"/>
          <w:sz w:val="22"/>
          <w:szCs w:val="22"/>
        </w:rPr>
        <w:t xml:space="preserve"> (</w:t>
      </w:r>
      <w:proofErr w:type="spellStart"/>
      <w:r w:rsidR="00796D7A">
        <w:rPr>
          <w:rFonts w:ascii="Garamond" w:hAnsi="Garamond" w:cs="Didot"/>
          <w:color w:val="000000"/>
          <w:sz w:val="22"/>
          <w:szCs w:val="22"/>
        </w:rPr>
        <w:t>with</w:t>
      </w:r>
      <w:proofErr w:type="spellEnd"/>
      <w:r w:rsidR="00EB67B7" w:rsidRPr="00697372">
        <w:rPr>
          <w:rFonts w:ascii="Garamond" w:hAnsi="Garamond" w:cs="Didot"/>
          <w:color w:val="000000"/>
          <w:sz w:val="22"/>
          <w:szCs w:val="22"/>
        </w:rPr>
        <w:t xml:space="preserve"> </w:t>
      </w:r>
      <w:proofErr w:type="spellStart"/>
      <w:r w:rsidR="00EB67B7" w:rsidRPr="00697372">
        <w:rPr>
          <w:rFonts w:ascii="Garamond" w:hAnsi="Garamond" w:cs="Didot"/>
          <w:color w:val="000000"/>
          <w:sz w:val="22"/>
          <w:szCs w:val="22"/>
        </w:rPr>
        <w:t>Cecchini</w:t>
      </w:r>
      <w:proofErr w:type="spellEnd"/>
      <w:r w:rsidR="00EB67B7" w:rsidRPr="00697372">
        <w:rPr>
          <w:rFonts w:ascii="Garamond" w:hAnsi="Garamond" w:cs="Didot"/>
          <w:color w:val="000000"/>
          <w:sz w:val="22"/>
          <w:szCs w:val="22"/>
        </w:rPr>
        <w:t xml:space="preserve">, C. Leiva, A., y </w:t>
      </w:r>
      <w:proofErr w:type="spellStart"/>
      <w:r w:rsidR="00EB67B7" w:rsidRPr="00697372">
        <w:rPr>
          <w:rFonts w:ascii="Garamond" w:hAnsi="Garamond" w:cs="Didot"/>
          <w:color w:val="000000"/>
          <w:sz w:val="22"/>
          <w:szCs w:val="22"/>
        </w:rPr>
        <w:t>Trucco</w:t>
      </w:r>
      <w:proofErr w:type="spellEnd"/>
      <w:r w:rsidR="00EB67B7" w:rsidRPr="00697372">
        <w:rPr>
          <w:rFonts w:ascii="Garamond" w:hAnsi="Garamond" w:cs="Didot"/>
          <w:color w:val="000000"/>
          <w:sz w:val="22"/>
          <w:szCs w:val="22"/>
        </w:rPr>
        <w:t>, D.</w:t>
      </w:r>
      <w:r w:rsidRPr="00697372">
        <w:rPr>
          <w:rFonts w:ascii="Garamond" w:hAnsi="Garamond" w:cs="Didot"/>
          <w:color w:val="000000"/>
          <w:sz w:val="22"/>
          <w:szCs w:val="22"/>
        </w:rPr>
        <w:t xml:space="preserve">), Santiago: Comisión Económica para América Latina y el Caribe (CEPAL) – Agencia Sueca para el Desarrollo Internacional (ASDI). </w:t>
      </w:r>
    </w:p>
    <w:p w14:paraId="59D6C13A" w14:textId="459C4D99" w:rsidR="00F07150" w:rsidRPr="005178F8" w:rsidRDefault="00F07150" w:rsidP="003F2724">
      <w:pPr>
        <w:pStyle w:val="Sangradetextonormal"/>
        <w:tabs>
          <w:tab w:val="left" w:pos="709"/>
        </w:tabs>
        <w:spacing w:after="60" w:line="240" w:lineRule="auto"/>
        <w:ind w:left="993" w:hanging="993"/>
        <w:rPr>
          <w:rFonts w:ascii="Garamond" w:hAnsi="Garamond" w:cs="Didot"/>
          <w:color w:val="000000" w:themeColor="text1"/>
          <w:sz w:val="22"/>
          <w:szCs w:val="22"/>
          <w:lang w:val="es-CL"/>
        </w:rPr>
      </w:pPr>
      <w:r w:rsidRPr="00697372">
        <w:rPr>
          <w:rFonts w:ascii="Garamond" w:hAnsi="Garamond" w:cs="Didot"/>
          <w:color w:val="000000"/>
          <w:sz w:val="22"/>
          <w:szCs w:val="22"/>
          <w:lang w:val="es-CL"/>
        </w:rPr>
        <w:t>2006</w:t>
      </w:r>
      <w:r w:rsidRPr="00697372">
        <w:rPr>
          <w:rFonts w:ascii="Garamond" w:hAnsi="Garamond" w:cs="Didot"/>
          <w:color w:val="000000"/>
          <w:sz w:val="22"/>
          <w:szCs w:val="22"/>
        </w:rPr>
        <w:tab/>
      </w:r>
      <w:r w:rsidRPr="00697372">
        <w:rPr>
          <w:rFonts w:ascii="Garamond" w:hAnsi="Garamond" w:cs="Didot"/>
          <w:color w:val="000000"/>
          <w:sz w:val="22"/>
          <w:szCs w:val="22"/>
        </w:rPr>
        <w:tab/>
        <w:t xml:space="preserve">“Estudios electorales, sus metodologías y capacidad predictiva” </w:t>
      </w:r>
      <w:r w:rsidRPr="00697372">
        <w:rPr>
          <w:rFonts w:ascii="Garamond" w:hAnsi="Garamond" w:cs="Didot"/>
          <w:i/>
          <w:iCs/>
          <w:color w:val="000000"/>
          <w:sz w:val="22"/>
          <w:szCs w:val="22"/>
        </w:rPr>
        <w:t>Revista Némesis</w:t>
      </w:r>
      <w:r w:rsidRPr="00697372">
        <w:rPr>
          <w:rFonts w:ascii="Garamond" w:hAnsi="Garamond" w:cs="Didot"/>
          <w:color w:val="000000"/>
          <w:sz w:val="22"/>
          <w:szCs w:val="22"/>
        </w:rPr>
        <w:t xml:space="preserve"> (5), 158-173. </w:t>
      </w:r>
      <w:r w:rsidRPr="005178F8">
        <w:rPr>
          <w:rFonts w:ascii="Garamond" w:hAnsi="Garamond" w:cs="Didot"/>
          <w:color w:val="000000"/>
          <w:sz w:val="22"/>
          <w:szCs w:val="22"/>
          <w:lang w:val="es-CL"/>
        </w:rPr>
        <w:t>(VVAA)</w:t>
      </w:r>
    </w:p>
    <w:p w14:paraId="6FAEE4F4" w14:textId="42AE45DD" w:rsidR="00C9525C" w:rsidRPr="005178F8" w:rsidRDefault="00277A18" w:rsidP="66A13FFF">
      <w:pPr>
        <w:pStyle w:val="Ttulo1"/>
        <w:spacing w:after="120"/>
        <w:ind w:left="993"/>
        <w:rPr>
          <w:rFonts w:ascii="Garamond" w:hAnsi="Garamond" w:cs="Didot"/>
          <w:b/>
          <w:color w:val="000000" w:themeColor="text1"/>
          <w:szCs w:val="24"/>
          <w:lang w:val="es-CL"/>
        </w:rPr>
      </w:pPr>
      <w:r w:rsidRPr="005178F8">
        <w:rPr>
          <w:rFonts w:ascii="Garamond" w:hAnsi="Garamond" w:cs="Didot"/>
          <w:b/>
          <w:color w:val="000000" w:themeColor="text1"/>
          <w:szCs w:val="24"/>
          <w:lang w:val="es-CL"/>
        </w:rPr>
        <w:t>AWARDS, SCHOLARSHIPS AND RESEARCH GRANTS</w:t>
      </w:r>
    </w:p>
    <w:p w14:paraId="05537194" w14:textId="383841A3" w:rsidR="00E805F8" w:rsidRPr="005178F8" w:rsidRDefault="00E805F8" w:rsidP="00E805F8">
      <w:pPr>
        <w:pStyle w:val="Ttulo1"/>
        <w:spacing w:after="120"/>
        <w:ind w:left="993" w:hanging="993"/>
        <w:rPr>
          <w:rFonts w:ascii="Garamond" w:hAnsi="Garamond" w:cs="Didot"/>
          <w:color w:val="000000"/>
          <w:sz w:val="22"/>
          <w:szCs w:val="22"/>
          <w:lang w:val="en-US"/>
        </w:rPr>
      </w:pPr>
      <w:r w:rsidRPr="005178F8">
        <w:rPr>
          <w:rFonts w:ascii="Garamond" w:hAnsi="Garamond" w:cs="Didot"/>
          <w:color w:val="000000"/>
          <w:sz w:val="22"/>
          <w:szCs w:val="22"/>
          <w:lang w:val="es-CL"/>
        </w:rPr>
        <w:t>2019</w:t>
      </w:r>
      <w:r w:rsidRPr="005178F8">
        <w:rPr>
          <w:rFonts w:ascii="Garamond" w:hAnsi="Garamond" w:cs="Didot"/>
          <w:color w:val="000000"/>
          <w:sz w:val="22"/>
          <w:szCs w:val="22"/>
          <w:lang w:val="es-CL"/>
        </w:rPr>
        <w:tab/>
      </w:r>
      <w:r w:rsidRPr="00E805F8">
        <w:rPr>
          <w:rFonts w:ascii="Garamond" w:hAnsi="Garamond" w:cs="Didot"/>
          <w:color w:val="000000"/>
          <w:sz w:val="22"/>
          <w:szCs w:val="22"/>
          <w:lang w:val="es-CL"/>
        </w:rPr>
        <w:t>Concurso de Apoyo a la Formación de Redes Internacionales entre Centros de Investigación</w:t>
      </w:r>
      <w:r>
        <w:rPr>
          <w:rFonts w:ascii="Garamond" w:hAnsi="Garamond" w:cs="Didot"/>
          <w:color w:val="000000"/>
          <w:sz w:val="22"/>
          <w:szCs w:val="22"/>
          <w:lang w:val="es-CL"/>
        </w:rPr>
        <w:t xml:space="preserve"> (REDES 190097). </w:t>
      </w:r>
      <w:r w:rsidRPr="005178F8">
        <w:rPr>
          <w:rFonts w:ascii="Garamond" w:hAnsi="Garamond" w:cs="Didot"/>
          <w:color w:val="000000"/>
          <w:sz w:val="22"/>
          <w:szCs w:val="22"/>
          <w:lang w:val="en-US"/>
        </w:rPr>
        <w:t>“” Principal Researcher.</w:t>
      </w:r>
    </w:p>
    <w:p w14:paraId="6E8056E1" w14:textId="0D8E1F05" w:rsidR="00D51233" w:rsidRPr="00D51233" w:rsidRDefault="00D51233" w:rsidP="00D51233">
      <w:pPr>
        <w:pStyle w:val="Ttulo1"/>
        <w:spacing w:after="120"/>
        <w:ind w:left="993" w:hanging="993"/>
        <w:rPr>
          <w:rFonts w:ascii="Garamond" w:hAnsi="Garamond" w:cs="Didot"/>
          <w:color w:val="000000"/>
          <w:sz w:val="22"/>
          <w:szCs w:val="22"/>
          <w:lang w:val="en-US"/>
        </w:rPr>
      </w:pPr>
      <w:r>
        <w:rPr>
          <w:rFonts w:ascii="Garamond" w:hAnsi="Garamond" w:cs="Didot"/>
          <w:color w:val="000000"/>
          <w:sz w:val="22"/>
          <w:szCs w:val="22"/>
          <w:lang w:val="en-US"/>
        </w:rPr>
        <w:t>2019</w:t>
      </w:r>
      <w:r>
        <w:rPr>
          <w:rFonts w:ascii="Garamond" w:hAnsi="Garamond" w:cs="Didot"/>
          <w:color w:val="000000"/>
          <w:sz w:val="22"/>
          <w:szCs w:val="22"/>
          <w:lang w:val="en-US"/>
        </w:rPr>
        <w:tab/>
      </w:r>
      <w:proofErr w:type="spellStart"/>
      <w:r w:rsidR="00E805F8">
        <w:rPr>
          <w:rFonts w:ascii="Garamond" w:hAnsi="Garamond" w:cs="Didot"/>
          <w:color w:val="000000"/>
          <w:sz w:val="22"/>
          <w:szCs w:val="22"/>
          <w:lang w:val="en-US"/>
        </w:rPr>
        <w:t>Concurso</w:t>
      </w:r>
      <w:proofErr w:type="spellEnd"/>
      <w:r w:rsidRPr="00D51233">
        <w:rPr>
          <w:rFonts w:ascii="Garamond" w:hAnsi="Garamond" w:cs="Didot"/>
          <w:color w:val="000000"/>
          <w:sz w:val="22"/>
          <w:szCs w:val="22"/>
          <w:lang w:val="en-US"/>
        </w:rPr>
        <w:t xml:space="preserve"> de </w:t>
      </w:r>
      <w:r w:rsidR="004B76A1">
        <w:rPr>
          <w:rFonts w:ascii="Garamond" w:hAnsi="Garamond" w:cs="Didot"/>
          <w:color w:val="000000"/>
          <w:sz w:val="22"/>
          <w:szCs w:val="22"/>
          <w:lang w:val="en-US"/>
        </w:rPr>
        <w:t>I</w:t>
      </w:r>
      <w:r w:rsidRPr="00D51233">
        <w:rPr>
          <w:rFonts w:ascii="Garamond" w:hAnsi="Garamond" w:cs="Didot"/>
          <w:color w:val="000000"/>
          <w:sz w:val="22"/>
          <w:szCs w:val="22"/>
          <w:lang w:val="en-US"/>
        </w:rPr>
        <w:t xml:space="preserve">nvestigación </w:t>
      </w:r>
      <w:proofErr w:type="spellStart"/>
      <w:r w:rsidRPr="00D51233">
        <w:rPr>
          <w:rFonts w:ascii="Garamond" w:hAnsi="Garamond" w:cs="Didot"/>
          <w:color w:val="000000"/>
          <w:sz w:val="22"/>
          <w:szCs w:val="22"/>
          <w:lang w:val="en-US"/>
        </w:rPr>
        <w:t>conjunta</w:t>
      </w:r>
      <w:proofErr w:type="spellEnd"/>
      <w:r w:rsidRPr="00D51233">
        <w:rPr>
          <w:rFonts w:ascii="Garamond" w:hAnsi="Garamond" w:cs="Didot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Garamond" w:hAnsi="Garamond" w:cs="Didot"/>
          <w:color w:val="000000"/>
          <w:sz w:val="22"/>
          <w:szCs w:val="22"/>
          <w:lang w:val="en-US"/>
        </w:rPr>
        <w:t>C</w:t>
      </w:r>
      <w:r w:rsidRPr="00D51233">
        <w:rPr>
          <w:rFonts w:ascii="Garamond" w:hAnsi="Garamond" w:cs="Didot"/>
          <w:color w:val="000000"/>
          <w:sz w:val="22"/>
          <w:szCs w:val="22"/>
          <w:lang w:val="en-US"/>
        </w:rPr>
        <w:t>onicyt</w:t>
      </w:r>
      <w:proofErr w:type="spellEnd"/>
      <w:r w:rsidRPr="00D51233">
        <w:rPr>
          <w:rFonts w:ascii="Garamond" w:hAnsi="Garamond" w:cs="Didot"/>
          <w:color w:val="000000"/>
          <w:sz w:val="22"/>
          <w:szCs w:val="22"/>
          <w:lang w:val="en-US"/>
        </w:rPr>
        <w:t xml:space="preserve"> – </w:t>
      </w:r>
      <w:r>
        <w:rPr>
          <w:rFonts w:ascii="Garamond" w:hAnsi="Garamond" w:cs="Didot"/>
          <w:color w:val="000000"/>
          <w:sz w:val="22"/>
          <w:szCs w:val="22"/>
          <w:lang w:val="en-US"/>
        </w:rPr>
        <w:t>S</w:t>
      </w:r>
      <w:r w:rsidRPr="00D51233">
        <w:rPr>
          <w:rFonts w:ascii="Garamond" w:hAnsi="Garamond" w:cs="Didot"/>
          <w:color w:val="000000"/>
          <w:sz w:val="22"/>
          <w:szCs w:val="22"/>
          <w:lang w:val="en-US"/>
        </w:rPr>
        <w:t xml:space="preserve">ociedad </w:t>
      </w:r>
      <w:r>
        <w:rPr>
          <w:rFonts w:ascii="Garamond" w:hAnsi="Garamond" w:cs="Didot"/>
          <w:color w:val="000000"/>
          <w:sz w:val="22"/>
          <w:szCs w:val="22"/>
          <w:lang w:val="en-US"/>
        </w:rPr>
        <w:t>M</w:t>
      </w:r>
      <w:r w:rsidRPr="00D51233">
        <w:rPr>
          <w:rFonts w:ascii="Garamond" w:hAnsi="Garamond" w:cs="Didot"/>
          <w:color w:val="000000"/>
          <w:sz w:val="22"/>
          <w:szCs w:val="22"/>
          <w:lang w:val="en-US"/>
        </w:rPr>
        <w:t xml:space="preserve">ax </w:t>
      </w:r>
      <w:r>
        <w:rPr>
          <w:rFonts w:ascii="Garamond" w:hAnsi="Garamond" w:cs="Didot"/>
          <w:color w:val="000000"/>
          <w:sz w:val="22"/>
          <w:szCs w:val="22"/>
          <w:lang w:val="en-US"/>
        </w:rPr>
        <w:t>P</w:t>
      </w:r>
      <w:r w:rsidRPr="00D51233">
        <w:rPr>
          <w:rFonts w:ascii="Garamond" w:hAnsi="Garamond" w:cs="Didot"/>
          <w:color w:val="000000"/>
          <w:sz w:val="22"/>
          <w:szCs w:val="22"/>
          <w:lang w:val="en-US"/>
        </w:rPr>
        <w:t>lanck</w:t>
      </w:r>
      <w:r w:rsidR="00E805F8">
        <w:rPr>
          <w:rFonts w:ascii="Garamond" w:hAnsi="Garamond" w:cs="Didot"/>
          <w:color w:val="000000"/>
          <w:sz w:val="22"/>
          <w:szCs w:val="22"/>
          <w:lang w:val="en-US"/>
        </w:rPr>
        <w:t xml:space="preserve"> (</w:t>
      </w:r>
      <w:r w:rsidR="00E805F8" w:rsidRPr="005178F8">
        <w:rPr>
          <w:rFonts w:ascii="Garamond" w:hAnsi="Garamond" w:cs="Didot"/>
          <w:bCs/>
          <w:color w:val="000000"/>
          <w:sz w:val="22"/>
          <w:szCs w:val="22"/>
          <w:lang w:val="en-US"/>
        </w:rPr>
        <w:t>CONICYT/PCI/MAX PLANCK INSTITUTE FOR THE STUDY OF SOCIETIES/MPG190012)</w:t>
      </w:r>
      <w:r>
        <w:rPr>
          <w:rFonts w:ascii="Garamond" w:hAnsi="Garamond" w:cs="Didot"/>
          <w:color w:val="000000"/>
          <w:sz w:val="22"/>
          <w:szCs w:val="22"/>
          <w:lang w:val="en-US"/>
        </w:rPr>
        <w:t xml:space="preserve">, </w:t>
      </w:r>
      <w:r w:rsidR="004B76A1">
        <w:rPr>
          <w:rFonts w:ascii="Garamond" w:hAnsi="Garamond" w:cs="Didot"/>
          <w:color w:val="000000"/>
          <w:sz w:val="22"/>
          <w:szCs w:val="22"/>
          <w:lang w:val="en-US"/>
        </w:rPr>
        <w:t>“</w:t>
      </w:r>
      <w:r w:rsidR="004B76A1" w:rsidRPr="005178F8">
        <w:rPr>
          <w:rFonts w:ascii="Garamond" w:hAnsi="Garamond" w:cs="Didot"/>
          <w:color w:val="000000"/>
          <w:sz w:val="22"/>
          <w:szCs w:val="22"/>
          <w:lang w:val="en-US"/>
        </w:rPr>
        <w:t>W</w:t>
      </w:r>
      <w:r w:rsidR="00E805F8" w:rsidRPr="005178F8">
        <w:rPr>
          <w:rFonts w:ascii="Garamond" w:hAnsi="Garamond" w:cs="Didot"/>
          <w:color w:val="000000"/>
          <w:sz w:val="22"/>
          <w:szCs w:val="22"/>
          <w:lang w:val="en-US"/>
        </w:rPr>
        <w:t>h</w:t>
      </w:r>
      <w:r w:rsidR="004B76A1" w:rsidRPr="005178F8">
        <w:rPr>
          <w:rFonts w:ascii="Garamond" w:hAnsi="Garamond" w:cs="Didot"/>
          <w:color w:val="000000"/>
          <w:sz w:val="22"/>
          <w:szCs w:val="22"/>
          <w:lang w:val="en-US"/>
        </w:rPr>
        <w:t xml:space="preserve">ither democratic capitalism? </w:t>
      </w:r>
      <w:r w:rsidR="004B76A1" w:rsidRPr="005178F8">
        <w:rPr>
          <w:rFonts w:ascii="Garamond" w:hAnsi="Garamond" w:cs="Didot"/>
          <w:color w:val="000000"/>
          <w:sz w:val="22"/>
          <w:szCs w:val="22"/>
          <w:lang w:val="en-US"/>
        </w:rPr>
        <w:lastRenderedPageBreak/>
        <w:t>Studying current transformations, struggles, and imaginaries of the future economy in Europe and Latin America”</w:t>
      </w:r>
      <w:r w:rsidR="004B76A1" w:rsidRPr="004B76A1">
        <w:rPr>
          <w:rFonts w:ascii="Garamond" w:hAnsi="Garamond" w:cs="Didot"/>
          <w:color w:val="000000"/>
          <w:sz w:val="22"/>
          <w:szCs w:val="22"/>
          <w:lang w:val="en-US"/>
        </w:rPr>
        <w:t xml:space="preserve"> </w:t>
      </w:r>
      <w:r w:rsidR="004B76A1">
        <w:rPr>
          <w:rFonts w:ascii="Garamond" w:hAnsi="Garamond" w:cs="Didot"/>
          <w:color w:val="000000"/>
          <w:sz w:val="22"/>
          <w:szCs w:val="22"/>
          <w:lang w:val="en-US"/>
        </w:rPr>
        <w:t>(</w:t>
      </w:r>
      <w:r w:rsidR="004B76A1" w:rsidRPr="00A332B9">
        <w:rPr>
          <w:rFonts w:ascii="Garamond" w:hAnsi="Garamond" w:cs="Didot"/>
          <w:bCs/>
          <w:color w:val="000000"/>
          <w:sz w:val="22"/>
          <w:szCs w:val="22"/>
          <w:lang w:val="en-US"/>
        </w:rPr>
        <w:t>Principal Investigator</w:t>
      </w:r>
      <w:r w:rsidR="004B76A1">
        <w:rPr>
          <w:rFonts w:ascii="Garamond" w:hAnsi="Garamond" w:cs="Didot"/>
          <w:color w:val="000000"/>
          <w:sz w:val="22"/>
          <w:szCs w:val="22"/>
          <w:lang w:val="en-US"/>
        </w:rPr>
        <w:t>)</w:t>
      </w:r>
    </w:p>
    <w:p w14:paraId="7CE5EB1F" w14:textId="05F89557" w:rsidR="005C3824" w:rsidRDefault="005C3824" w:rsidP="004B76A1">
      <w:pPr>
        <w:pStyle w:val="Ttulo1"/>
        <w:spacing w:after="120"/>
        <w:ind w:left="993" w:hanging="993"/>
        <w:rPr>
          <w:rFonts w:ascii="Garamond" w:hAnsi="Garamond" w:cs="Didot"/>
          <w:color w:val="000000"/>
          <w:sz w:val="22"/>
          <w:szCs w:val="22"/>
          <w:lang w:val="en-US"/>
        </w:rPr>
      </w:pPr>
      <w:r>
        <w:rPr>
          <w:rFonts w:ascii="Garamond" w:hAnsi="Garamond" w:cs="Didot"/>
          <w:color w:val="000000"/>
          <w:sz w:val="22"/>
          <w:szCs w:val="22"/>
          <w:lang w:val="en-US"/>
        </w:rPr>
        <w:t>2019</w:t>
      </w:r>
      <w:r>
        <w:rPr>
          <w:rFonts w:ascii="Garamond" w:hAnsi="Garamond" w:cs="Didot"/>
          <w:color w:val="000000"/>
          <w:sz w:val="22"/>
          <w:szCs w:val="22"/>
          <w:lang w:val="en-US"/>
        </w:rPr>
        <w:tab/>
      </w:r>
      <w:proofErr w:type="spellStart"/>
      <w:r>
        <w:rPr>
          <w:rFonts w:ascii="Garamond" w:hAnsi="Garamond" w:cs="Didot"/>
          <w:color w:val="000000"/>
          <w:sz w:val="22"/>
          <w:szCs w:val="22"/>
          <w:lang w:val="en-US"/>
        </w:rPr>
        <w:t>Fondecyt</w:t>
      </w:r>
      <w:proofErr w:type="spellEnd"/>
      <w:r>
        <w:rPr>
          <w:rFonts w:ascii="Garamond" w:hAnsi="Garamond" w:cs="Didot"/>
          <w:color w:val="000000"/>
          <w:sz w:val="22"/>
          <w:szCs w:val="22"/>
          <w:lang w:val="en-US"/>
        </w:rPr>
        <w:t xml:space="preserve"> de </w:t>
      </w:r>
      <w:proofErr w:type="spellStart"/>
      <w:r>
        <w:rPr>
          <w:rFonts w:ascii="Garamond" w:hAnsi="Garamond" w:cs="Didot"/>
          <w:color w:val="000000"/>
          <w:sz w:val="22"/>
          <w:szCs w:val="22"/>
          <w:lang w:val="en-US"/>
        </w:rPr>
        <w:t>Iniciación</w:t>
      </w:r>
      <w:proofErr w:type="spellEnd"/>
      <w:r w:rsidR="00E805F8">
        <w:rPr>
          <w:rFonts w:ascii="Garamond" w:hAnsi="Garamond" w:cs="Didot"/>
          <w:color w:val="000000"/>
          <w:sz w:val="22"/>
          <w:szCs w:val="22"/>
          <w:lang w:val="en-US"/>
        </w:rPr>
        <w:t xml:space="preserve"> N. 11190487</w:t>
      </w:r>
      <w:r w:rsidR="00D51233">
        <w:rPr>
          <w:rFonts w:ascii="Garamond" w:hAnsi="Garamond" w:cs="Didot"/>
          <w:color w:val="000000"/>
          <w:sz w:val="22"/>
          <w:szCs w:val="22"/>
          <w:lang w:val="en-US"/>
        </w:rPr>
        <w:t xml:space="preserve">, </w:t>
      </w:r>
      <w:r w:rsidR="004B76A1">
        <w:rPr>
          <w:rFonts w:ascii="Garamond" w:hAnsi="Garamond" w:cs="Didot"/>
          <w:color w:val="000000"/>
          <w:sz w:val="22"/>
          <w:szCs w:val="22"/>
          <w:lang w:val="en-US"/>
        </w:rPr>
        <w:t>“</w:t>
      </w:r>
      <w:r w:rsidR="004B76A1" w:rsidRPr="004B76A1">
        <w:rPr>
          <w:rFonts w:ascii="Garamond" w:hAnsi="Garamond" w:cs="Didot"/>
          <w:color w:val="000000"/>
          <w:sz w:val="22"/>
          <w:szCs w:val="22"/>
          <w:lang w:val="en-US"/>
        </w:rPr>
        <w:t>The Politics of Skills Formation in Latin America: The Role of Business and Coordinating Institutions in Technical Education</w:t>
      </w:r>
      <w:r w:rsidR="004B76A1">
        <w:rPr>
          <w:rFonts w:ascii="Garamond" w:hAnsi="Garamond" w:cs="Didot"/>
          <w:color w:val="000000"/>
          <w:sz w:val="22"/>
          <w:szCs w:val="22"/>
          <w:lang w:val="en-US"/>
        </w:rPr>
        <w:t>”</w:t>
      </w:r>
      <w:r w:rsidR="004B76A1" w:rsidRPr="004B76A1">
        <w:rPr>
          <w:rFonts w:ascii="Garamond" w:hAnsi="Garamond" w:cs="Didot"/>
          <w:color w:val="000000"/>
          <w:sz w:val="22"/>
          <w:szCs w:val="22"/>
          <w:lang w:val="en-US"/>
        </w:rPr>
        <w:t xml:space="preserve"> </w:t>
      </w:r>
      <w:r w:rsidR="004B76A1">
        <w:rPr>
          <w:rFonts w:ascii="Garamond" w:hAnsi="Garamond" w:cs="Didot"/>
          <w:color w:val="000000"/>
          <w:sz w:val="22"/>
          <w:szCs w:val="22"/>
          <w:lang w:val="en-US"/>
        </w:rPr>
        <w:t>(</w:t>
      </w:r>
      <w:r w:rsidR="004B76A1" w:rsidRPr="00A332B9">
        <w:rPr>
          <w:rFonts w:ascii="Garamond" w:hAnsi="Garamond" w:cs="Didot"/>
          <w:bCs/>
          <w:color w:val="000000"/>
          <w:sz w:val="22"/>
          <w:szCs w:val="22"/>
          <w:lang w:val="en-US"/>
        </w:rPr>
        <w:t>Principal Investigator</w:t>
      </w:r>
      <w:r w:rsidR="004B76A1">
        <w:rPr>
          <w:rFonts w:ascii="Garamond" w:hAnsi="Garamond" w:cs="Didot"/>
          <w:color w:val="000000"/>
          <w:sz w:val="22"/>
          <w:szCs w:val="22"/>
          <w:lang w:val="en-US"/>
        </w:rPr>
        <w:t>)</w:t>
      </w:r>
    </w:p>
    <w:p w14:paraId="18A331E8" w14:textId="367335DB" w:rsidR="00953332" w:rsidRPr="00796D7A" w:rsidRDefault="00953332" w:rsidP="66A13FFF">
      <w:pPr>
        <w:pStyle w:val="Ttulo1"/>
        <w:spacing w:after="120"/>
        <w:ind w:left="993" w:hanging="993"/>
        <w:rPr>
          <w:rFonts w:ascii="Garamond" w:hAnsi="Garamond" w:cs="Didot"/>
          <w:color w:val="000000"/>
          <w:sz w:val="22"/>
          <w:szCs w:val="22"/>
          <w:lang w:val="en-US"/>
        </w:rPr>
      </w:pPr>
      <w:r w:rsidRPr="00796D7A">
        <w:rPr>
          <w:rFonts w:ascii="Garamond" w:hAnsi="Garamond" w:cs="Didot"/>
          <w:color w:val="000000"/>
          <w:sz w:val="22"/>
          <w:szCs w:val="22"/>
          <w:lang w:val="en-US"/>
        </w:rPr>
        <w:t>2019</w:t>
      </w:r>
      <w:r w:rsidRPr="00796D7A">
        <w:rPr>
          <w:rFonts w:ascii="Garamond" w:hAnsi="Garamond" w:cs="Didot"/>
          <w:color w:val="000000"/>
          <w:sz w:val="22"/>
          <w:szCs w:val="22"/>
          <w:lang w:val="en-US"/>
        </w:rPr>
        <w:tab/>
        <w:t xml:space="preserve">Startup </w:t>
      </w:r>
      <w:proofErr w:type="spellStart"/>
      <w:r w:rsidRPr="00796D7A">
        <w:rPr>
          <w:rFonts w:ascii="Garamond" w:hAnsi="Garamond" w:cs="Didot"/>
          <w:color w:val="000000"/>
          <w:sz w:val="22"/>
          <w:szCs w:val="22"/>
          <w:lang w:val="en-US"/>
        </w:rPr>
        <w:t>UMayor</w:t>
      </w:r>
      <w:proofErr w:type="spellEnd"/>
      <w:r w:rsidRPr="00796D7A">
        <w:rPr>
          <w:rFonts w:ascii="Garamond" w:hAnsi="Garamond" w:cs="Didot"/>
          <w:color w:val="000000"/>
          <w:sz w:val="22"/>
          <w:szCs w:val="22"/>
          <w:lang w:val="en-US"/>
        </w:rPr>
        <w:t xml:space="preserve"> </w:t>
      </w:r>
      <w:r w:rsidR="00796D7A" w:rsidRPr="00796D7A">
        <w:rPr>
          <w:rFonts w:ascii="Garamond" w:hAnsi="Garamond" w:cs="Didot"/>
          <w:color w:val="000000"/>
          <w:sz w:val="22"/>
          <w:szCs w:val="22"/>
          <w:lang w:val="en-US"/>
        </w:rPr>
        <w:t xml:space="preserve">Fund </w:t>
      </w:r>
      <w:r w:rsidRPr="00796D7A">
        <w:rPr>
          <w:rFonts w:ascii="Garamond" w:hAnsi="Garamond" w:cs="Didot"/>
          <w:color w:val="000000"/>
          <w:sz w:val="22"/>
          <w:szCs w:val="22"/>
          <w:lang w:val="en-US"/>
        </w:rPr>
        <w:t>"</w:t>
      </w:r>
      <w:r w:rsidR="00796D7A" w:rsidRPr="00796D7A">
        <w:rPr>
          <w:rFonts w:ascii="Garamond" w:hAnsi="Garamond" w:cs="Didot"/>
          <w:color w:val="000000"/>
          <w:sz w:val="22"/>
          <w:szCs w:val="22"/>
          <w:lang w:val="en-US"/>
        </w:rPr>
        <w:t>Business power and public policy: impacts on the quality of democracy</w:t>
      </w:r>
      <w:r w:rsidR="00795509" w:rsidRPr="00796D7A">
        <w:rPr>
          <w:rFonts w:ascii="Garamond" w:hAnsi="Garamond" w:cs="Didot"/>
          <w:bCs/>
          <w:color w:val="000000"/>
          <w:sz w:val="22"/>
          <w:szCs w:val="22"/>
          <w:lang w:val="en-US"/>
        </w:rPr>
        <w:t>" (</w:t>
      </w:r>
      <w:r w:rsidR="00796D7A">
        <w:rPr>
          <w:rFonts w:ascii="Garamond" w:hAnsi="Garamond" w:cs="Didot"/>
          <w:bCs/>
          <w:color w:val="000000"/>
          <w:sz w:val="22"/>
          <w:szCs w:val="22"/>
          <w:lang w:val="en-US"/>
        </w:rPr>
        <w:t>P</w:t>
      </w:r>
      <w:r w:rsidR="00795509" w:rsidRPr="00796D7A">
        <w:rPr>
          <w:rFonts w:ascii="Garamond" w:hAnsi="Garamond" w:cs="Didot"/>
          <w:bCs/>
          <w:color w:val="000000"/>
          <w:sz w:val="22"/>
          <w:szCs w:val="22"/>
          <w:lang w:val="en-US"/>
        </w:rPr>
        <w:t>rincipal</w:t>
      </w:r>
      <w:r w:rsidR="00796D7A">
        <w:rPr>
          <w:rFonts w:ascii="Garamond" w:hAnsi="Garamond" w:cs="Didot"/>
          <w:bCs/>
          <w:color w:val="000000"/>
          <w:sz w:val="22"/>
          <w:szCs w:val="22"/>
          <w:lang w:val="en-US"/>
        </w:rPr>
        <w:t xml:space="preserve"> Investigator</w:t>
      </w:r>
      <w:r w:rsidR="00795509" w:rsidRPr="00796D7A">
        <w:rPr>
          <w:rFonts w:ascii="Garamond" w:hAnsi="Garamond" w:cs="Didot"/>
          <w:bCs/>
          <w:color w:val="000000"/>
          <w:sz w:val="22"/>
          <w:szCs w:val="22"/>
          <w:lang w:val="en-US"/>
        </w:rPr>
        <w:t>).</w:t>
      </w:r>
    </w:p>
    <w:p w14:paraId="67AB90E0" w14:textId="723AFC7A" w:rsidR="00400243" w:rsidRPr="00F95BAB" w:rsidRDefault="00400243" w:rsidP="66A13FFF">
      <w:pPr>
        <w:pStyle w:val="Ttulo1"/>
        <w:spacing w:after="120"/>
        <w:ind w:left="993" w:hanging="993"/>
        <w:rPr>
          <w:rFonts w:ascii="Garamond" w:hAnsi="Garamond" w:cs="Didot"/>
          <w:color w:val="000000"/>
          <w:sz w:val="22"/>
          <w:szCs w:val="22"/>
          <w:lang w:val="en-US"/>
        </w:rPr>
      </w:pPr>
      <w:r w:rsidRPr="00F95BAB">
        <w:rPr>
          <w:rFonts w:ascii="Garamond" w:hAnsi="Garamond" w:cs="Didot"/>
          <w:color w:val="000000"/>
          <w:sz w:val="22"/>
          <w:szCs w:val="22"/>
          <w:lang w:val="en-US"/>
        </w:rPr>
        <w:t>2019</w:t>
      </w:r>
      <w:r w:rsidRPr="00F95BAB">
        <w:rPr>
          <w:rFonts w:ascii="Garamond" w:hAnsi="Garamond" w:cs="Didot"/>
          <w:color w:val="000000"/>
          <w:sz w:val="22"/>
          <w:szCs w:val="22"/>
          <w:lang w:val="en-US"/>
        </w:rPr>
        <w:tab/>
      </w:r>
      <w:proofErr w:type="spellStart"/>
      <w:r w:rsidRPr="00F95BAB">
        <w:rPr>
          <w:rFonts w:ascii="Garamond" w:hAnsi="Garamond" w:cs="Didot"/>
          <w:color w:val="000000"/>
          <w:sz w:val="22"/>
          <w:szCs w:val="22"/>
          <w:lang w:val="en-US"/>
        </w:rPr>
        <w:t>MiniCOES</w:t>
      </w:r>
      <w:proofErr w:type="spellEnd"/>
      <w:r w:rsidRPr="00F95BAB">
        <w:rPr>
          <w:rFonts w:ascii="Garamond" w:hAnsi="Garamond" w:cs="Didot"/>
          <w:color w:val="000000"/>
          <w:sz w:val="22"/>
          <w:szCs w:val="22"/>
          <w:lang w:val="en-US"/>
        </w:rPr>
        <w:t xml:space="preserve"> </w:t>
      </w:r>
      <w:r w:rsidR="00796D7A" w:rsidRPr="00F95BAB">
        <w:rPr>
          <w:rFonts w:ascii="Garamond" w:hAnsi="Garamond" w:cs="Didot"/>
          <w:color w:val="000000"/>
          <w:sz w:val="22"/>
          <w:szCs w:val="22"/>
          <w:lang w:val="en-US"/>
        </w:rPr>
        <w:t xml:space="preserve">Fund </w:t>
      </w:r>
      <w:r w:rsidRPr="00F95BAB">
        <w:rPr>
          <w:rFonts w:ascii="Garamond" w:hAnsi="Garamond" w:cs="Didot"/>
          <w:color w:val="000000"/>
          <w:sz w:val="22"/>
          <w:szCs w:val="22"/>
          <w:lang w:val="en-US"/>
        </w:rPr>
        <w:t>"</w:t>
      </w:r>
      <w:r w:rsidR="00796D7A" w:rsidRPr="00F95BAB">
        <w:rPr>
          <w:rFonts w:ascii="Garamond" w:hAnsi="Garamond" w:cs="Didot"/>
          <w:color w:val="000000"/>
          <w:sz w:val="22"/>
          <w:szCs w:val="22"/>
          <w:lang w:val="en-US"/>
        </w:rPr>
        <w:t xml:space="preserve">The </w:t>
      </w:r>
      <w:r w:rsidR="00F95BAB" w:rsidRPr="00F95BAB">
        <w:rPr>
          <w:rFonts w:ascii="Garamond" w:hAnsi="Garamond" w:cs="Didot"/>
          <w:color w:val="000000"/>
          <w:sz w:val="22"/>
          <w:szCs w:val="22"/>
          <w:lang w:val="en-US"/>
        </w:rPr>
        <w:t xml:space="preserve">failures of the </w:t>
      </w:r>
      <w:r w:rsidR="00BD6712" w:rsidRPr="00F95BAB">
        <w:rPr>
          <w:rFonts w:ascii="Garamond" w:hAnsi="Garamond" w:cs="Didot"/>
          <w:color w:val="000000"/>
          <w:sz w:val="22"/>
          <w:szCs w:val="22"/>
          <w:lang w:val="en-US"/>
        </w:rPr>
        <w:t>“</w:t>
      </w:r>
      <w:r w:rsidR="00F95BAB" w:rsidRPr="00F95BAB">
        <w:rPr>
          <w:rFonts w:ascii="Garamond" w:hAnsi="Garamond" w:cs="Didot"/>
          <w:color w:val="000000"/>
          <w:sz w:val="22"/>
          <w:szCs w:val="22"/>
          <w:lang w:val="en-US"/>
        </w:rPr>
        <w:t>green state</w:t>
      </w:r>
      <w:r w:rsidR="00BD6712" w:rsidRPr="00F95BAB">
        <w:rPr>
          <w:rFonts w:ascii="Garamond" w:hAnsi="Garamond" w:cs="Didot"/>
          <w:color w:val="000000"/>
          <w:sz w:val="22"/>
          <w:szCs w:val="22"/>
          <w:lang w:val="en-US"/>
        </w:rPr>
        <w:t xml:space="preserve">” </w:t>
      </w:r>
      <w:r w:rsidR="00F95BAB" w:rsidRPr="00F95BAB">
        <w:rPr>
          <w:rFonts w:ascii="Garamond" w:hAnsi="Garamond" w:cs="Didot"/>
          <w:color w:val="000000"/>
          <w:sz w:val="22"/>
          <w:szCs w:val="22"/>
          <w:lang w:val="en-US"/>
        </w:rPr>
        <w:t>in Chile, in the light o</w:t>
      </w:r>
      <w:r w:rsidR="00F95BAB">
        <w:rPr>
          <w:rFonts w:ascii="Garamond" w:hAnsi="Garamond" w:cs="Didot"/>
          <w:color w:val="000000"/>
          <w:sz w:val="22"/>
          <w:szCs w:val="22"/>
          <w:lang w:val="en-US"/>
        </w:rPr>
        <w:t>f</w:t>
      </w:r>
      <w:r w:rsidR="00F95BAB" w:rsidRPr="00F95BAB">
        <w:rPr>
          <w:rFonts w:ascii="Garamond" w:hAnsi="Garamond" w:cs="Didot"/>
          <w:color w:val="000000"/>
          <w:sz w:val="22"/>
          <w:szCs w:val="22"/>
          <w:lang w:val="en-US"/>
        </w:rPr>
        <w:t xml:space="preserve"> the </w:t>
      </w:r>
      <w:proofErr w:type="spellStart"/>
      <w:r w:rsidR="00F95BAB">
        <w:rPr>
          <w:rFonts w:ascii="Garamond" w:hAnsi="Garamond" w:cs="Didot"/>
          <w:color w:val="000000"/>
          <w:sz w:val="22"/>
          <w:szCs w:val="22"/>
          <w:lang w:val="en-US"/>
        </w:rPr>
        <w:t>Ventanas</w:t>
      </w:r>
      <w:proofErr w:type="spellEnd"/>
      <w:r w:rsidR="00F95BAB">
        <w:rPr>
          <w:rFonts w:ascii="Garamond" w:hAnsi="Garamond" w:cs="Didot"/>
          <w:color w:val="000000"/>
          <w:sz w:val="22"/>
          <w:szCs w:val="22"/>
          <w:lang w:val="en-US"/>
        </w:rPr>
        <w:t xml:space="preserve"> and </w:t>
      </w:r>
      <w:proofErr w:type="spellStart"/>
      <w:r w:rsidR="00F95BAB">
        <w:rPr>
          <w:rFonts w:ascii="Garamond" w:hAnsi="Garamond" w:cs="Didot"/>
          <w:color w:val="000000"/>
          <w:sz w:val="22"/>
          <w:szCs w:val="22"/>
          <w:lang w:val="en-US"/>
        </w:rPr>
        <w:t>Petorca</w:t>
      </w:r>
      <w:proofErr w:type="spellEnd"/>
      <w:r w:rsidR="00F95BAB">
        <w:rPr>
          <w:rFonts w:ascii="Garamond" w:hAnsi="Garamond" w:cs="Didot"/>
          <w:color w:val="000000"/>
          <w:sz w:val="22"/>
          <w:szCs w:val="22"/>
          <w:lang w:val="en-US"/>
        </w:rPr>
        <w:t xml:space="preserve"> cases</w:t>
      </w:r>
      <w:r w:rsidR="00BD6712" w:rsidRPr="00F95BAB">
        <w:rPr>
          <w:rFonts w:ascii="Garamond" w:hAnsi="Garamond" w:cs="Didot"/>
          <w:color w:val="000000"/>
          <w:sz w:val="22"/>
          <w:szCs w:val="22"/>
          <w:lang w:val="en-US"/>
        </w:rPr>
        <w:t>"</w:t>
      </w:r>
      <w:r w:rsidRPr="00F95BAB">
        <w:rPr>
          <w:rFonts w:ascii="Garamond" w:hAnsi="Garamond" w:cs="Didot"/>
          <w:color w:val="000000"/>
          <w:sz w:val="22"/>
          <w:szCs w:val="22"/>
          <w:lang w:val="en-US"/>
        </w:rPr>
        <w:t xml:space="preserve"> (Co-investiga</w:t>
      </w:r>
      <w:r w:rsidR="00796D7A" w:rsidRPr="00F95BAB">
        <w:rPr>
          <w:rFonts w:ascii="Garamond" w:hAnsi="Garamond" w:cs="Didot"/>
          <w:color w:val="000000"/>
          <w:sz w:val="22"/>
          <w:szCs w:val="22"/>
          <w:lang w:val="en-US"/>
        </w:rPr>
        <w:t>tor</w:t>
      </w:r>
      <w:r w:rsidRPr="00F95BAB">
        <w:rPr>
          <w:rFonts w:ascii="Garamond" w:hAnsi="Garamond" w:cs="Didot"/>
          <w:color w:val="000000"/>
          <w:sz w:val="22"/>
          <w:szCs w:val="22"/>
          <w:lang w:val="en-US"/>
        </w:rPr>
        <w:t>)</w:t>
      </w:r>
    </w:p>
    <w:p w14:paraId="0EAA58CB" w14:textId="60A96A88" w:rsidR="00C05821" w:rsidRPr="00A332B9" w:rsidRDefault="00C05821" w:rsidP="66A13FFF">
      <w:pPr>
        <w:pStyle w:val="Ttulo1"/>
        <w:spacing w:after="120"/>
        <w:ind w:left="993" w:hanging="993"/>
        <w:rPr>
          <w:rFonts w:ascii="Garamond" w:hAnsi="Garamond" w:cs="Didot"/>
          <w:color w:val="000000"/>
          <w:sz w:val="22"/>
          <w:szCs w:val="22"/>
          <w:lang w:val="en-US"/>
        </w:rPr>
      </w:pPr>
      <w:r w:rsidRPr="00F95BAB">
        <w:rPr>
          <w:rFonts w:ascii="Garamond" w:hAnsi="Garamond" w:cs="Didot"/>
          <w:color w:val="000000"/>
          <w:sz w:val="22"/>
          <w:szCs w:val="22"/>
          <w:lang w:val="en-US"/>
        </w:rPr>
        <w:t>2018</w:t>
      </w:r>
      <w:r w:rsidRPr="00F95BAB">
        <w:rPr>
          <w:rFonts w:ascii="Garamond" w:hAnsi="Garamond" w:cs="Didot"/>
          <w:color w:val="000000"/>
          <w:sz w:val="22"/>
          <w:szCs w:val="22"/>
          <w:lang w:val="en-US"/>
        </w:rPr>
        <w:tab/>
      </w:r>
      <w:proofErr w:type="spellStart"/>
      <w:r w:rsidRPr="00F95BAB">
        <w:rPr>
          <w:rFonts w:ascii="Garamond" w:hAnsi="Garamond" w:cs="Didot"/>
          <w:color w:val="000000"/>
          <w:sz w:val="22"/>
          <w:szCs w:val="22"/>
          <w:lang w:val="en-US"/>
        </w:rPr>
        <w:t>Fondecyt</w:t>
      </w:r>
      <w:proofErr w:type="spellEnd"/>
      <w:r w:rsidRPr="00F95BAB">
        <w:rPr>
          <w:rFonts w:ascii="Garamond" w:hAnsi="Garamond" w:cs="Didot"/>
          <w:color w:val="000000"/>
          <w:sz w:val="22"/>
          <w:szCs w:val="22"/>
          <w:lang w:val="en-US"/>
        </w:rPr>
        <w:t xml:space="preserve"> </w:t>
      </w:r>
      <w:r w:rsidR="005C3824">
        <w:rPr>
          <w:rFonts w:ascii="Garamond" w:hAnsi="Garamond" w:cs="Didot"/>
          <w:color w:val="000000"/>
          <w:sz w:val="22"/>
          <w:szCs w:val="22"/>
          <w:lang w:val="en-US"/>
        </w:rPr>
        <w:t>R</w:t>
      </w:r>
      <w:r w:rsidRPr="00F95BAB">
        <w:rPr>
          <w:rFonts w:ascii="Garamond" w:hAnsi="Garamond" w:cs="Didot"/>
          <w:color w:val="000000"/>
          <w:sz w:val="22"/>
          <w:szCs w:val="22"/>
          <w:lang w:val="en-US"/>
        </w:rPr>
        <w:t xml:space="preserve">egular </w:t>
      </w:r>
      <w:r w:rsidR="00503360" w:rsidRPr="00F95BAB">
        <w:rPr>
          <w:rFonts w:ascii="Garamond" w:hAnsi="Garamond" w:cs="Didot"/>
          <w:color w:val="000000"/>
          <w:sz w:val="22"/>
          <w:szCs w:val="22"/>
          <w:lang w:val="en-US"/>
        </w:rPr>
        <w:t>“</w:t>
      </w:r>
      <w:r w:rsidR="00F95BAB" w:rsidRPr="00F95BAB">
        <w:rPr>
          <w:rFonts w:ascii="Garamond" w:hAnsi="Garamond" w:cs="Didot"/>
          <w:color w:val="000000"/>
          <w:sz w:val="22"/>
          <w:szCs w:val="22"/>
          <w:lang w:val="en-US"/>
        </w:rPr>
        <w:t>Social mobilization and public policy change</w:t>
      </w:r>
      <w:r w:rsidR="00503360" w:rsidRPr="00F95BAB">
        <w:rPr>
          <w:rFonts w:ascii="Garamond" w:hAnsi="Garamond" w:cs="Didot"/>
          <w:color w:val="000000"/>
          <w:sz w:val="22"/>
          <w:szCs w:val="22"/>
          <w:lang w:val="en-US"/>
        </w:rPr>
        <w:t xml:space="preserve">: </w:t>
      </w:r>
      <w:r w:rsidR="00F95BAB" w:rsidRPr="00F95BAB">
        <w:rPr>
          <w:rFonts w:ascii="Garamond" w:hAnsi="Garamond" w:cs="Didot"/>
          <w:color w:val="000000"/>
          <w:sz w:val="22"/>
          <w:szCs w:val="22"/>
          <w:lang w:val="en-US"/>
        </w:rPr>
        <w:t xml:space="preserve">toward an explanation of </w:t>
      </w:r>
      <w:r w:rsidR="00503360" w:rsidRPr="00F95BAB">
        <w:rPr>
          <w:rFonts w:ascii="Garamond" w:hAnsi="Garamond" w:cs="Didot"/>
          <w:i/>
          <w:color w:val="000000"/>
          <w:sz w:val="22"/>
          <w:szCs w:val="22"/>
          <w:lang w:val="en-US"/>
        </w:rPr>
        <w:t>policy outcomes</w:t>
      </w:r>
      <w:r w:rsidR="00503360" w:rsidRPr="00F95BAB">
        <w:rPr>
          <w:rFonts w:ascii="Garamond" w:hAnsi="Garamond" w:cs="Didot"/>
          <w:color w:val="000000"/>
          <w:sz w:val="22"/>
          <w:szCs w:val="22"/>
          <w:lang w:val="en-US"/>
        </w:rPr>
        <w:t xml:space="preserve">”. </w:t>
      </w:r>
      <w:r w:rsidRPr="00A332B9">
        <w:rPr>
          <w:rFonts w:ascii="Garamond" w:hAnsi="Garamond" w:cs="Didot"/>
          <w:color w:val="000000"/>
          <w:sz w:val="22"/>
          <w:szCs w:val="22"/>
          <w:lang w:val="en-US"/>
        </w:rPr>
        <w:t>(Co-Investiga</w:t>
      </w:r>
      <w:r w:rsidR="00F95BAB" w:rsidRPr="00A332B9">
        <w:rPr>
          <w:rFonts w:ascii="Garamond" w:hAnsi="Garamond" w:cs="Didot"/>
          <w:color w:val="000000"/>
          <w:sz w:val="22"/>
          <w:szCs w:val="22"/>
          <w:lang w:val="en-US"/>
        </w:rPr>
        <w:t>t</w:t>
      </w:r>
      <w:r w:rsidRPr="00A332B9">
        <w:rPr>
          <w:rFonts w:ascii="Garamond" w:hAnsi="Garamond" w:cs="Didot"/>
          <w:color w:val="000000"/>
          <w:sz w:val="22"/>
          <w:szCs w:val="22"/>
          <w:lang w:val="en-US"/>
        </w:rPr>
        <w:t>or)</w:t>
      </w:r>
      <w:r w:rsidR="00503360" w:rsidRPr="00A332B9">
        <w:rPr>
          <w:rFonts w:ascii="Garamond" w:hAnsi="Garamond" w:cs="Didot"/>
          <w:color w:val="000000"/>
          <w:sz w:val="22"/>
          <w:szCs w:val="22"/>
          <w:lang w:val="en-US"/>
        </w:rPr>
        <w:t>.</w:t>
      </w:r>
    </w:p>
    <w:p w14:paraId="74DB867E" w14:textId="1F420656" w:rsidR="00CD5B5A" w:rsidRPr="00A332B9" w:rsidRDefault="00CD5B5A" w:rsidP="009A1FDD">
      <w:pPr>
        <w:pStyle w:val="Ttulo1"/>
        <w:spacing w:after="120"/>
        <w:ind w:left="993" w:hanging="993"/>
        <w:rPr>
          <w:rFonts w:ascii="Garamond" w:hAnsi="Garamond" w:cs="Didot"/>
          <w:color w:val="000000"/>
          <w:sz w:val="22"/>
          <w:szCs w:val="22"/>
          <w:lang w:val="en-US"/>
        </w:rPr>
      </w:pPr>
      <w:r w:rsidRPr="00F95BAB">
        <w:rPr>
          <w:rFonts w:ascii="Garamond" w:hAnsi="Garamond" w:cs="Didot"/>
          <w:color w:val="000000"/>
          <w:sz w:val="22"/>
          <w:szCs w:val="22"/>
          <w:lang w:val="en-US"/>
        </w:rPr>
        <w:t>2017</w:t>
      </w:r>
      <w:r w:rsidRPr="00F95BAB">
        <w:rPr>
          <w:rFonts w:ascii="Garamond" w:hAnsi="Garamond" w:cs="Didot"/>
          <w:color w:val="000000"/>
          <w:sz w:val="22"/>
          <w:szCs w:val="22"/>
          <w:lang w:val="en-US"/>
        </w:rPr>
        <w:tab/>
      </w:r>
      <w:proofErr w:type="spellStart"/>
      <w:r w:rsidR="009A1FDD" w:rsidRPr="00F95BAB">
        <w:rPr>
          <w:rFonts w:ascii="Garamond" w:hAnsi="Garamond" w:cs="Didot"/>
          <w:color w:val="000000"/>
          <w:sz w:val="22"/>
          <w:szCs w:val="22"/>
          <w:lang w:val="en-US"/>
        </w:rPr>
        <w:t>Cátedra</w:t>
      </w:r>
      <w:proofErr w:type="spellEnd"/>
      <w:r w:rsidR="009A1FDD" w:rsidRPr="00F95BAB">
        <w:rPr>
          <w:rFonts w:ascii="Garamond" w:hAnsi="Garamond" w:cs="Didot"/>
          <w:color w:val="000000"/>
          <w:sz w:val="22"/>
          <w:szCs w:val="22"/>
          <w:lang w:val="en-US"/>
        </w:rPr>
        <w:t xml:space="preserve"> </w:t>
      </w:r>
      <w:proofErr w:type="spellStart"/>
      <w:r w:rsidR="009A1FDD" w:rsidRPr="00F95BAB">
        <w:rPr>
          <w:rFonts w:ascii="Garamond" w:hAnsi="Garamond" w:cs="Didot"/>
          <w:color w:val="000000"/>
          <w:sz w:val="22"/>
          <w:szCs w:val="22"/>
          <w:lang w:val="en-US"/>
        </w:rPr>
        <w:t>Conacyt</w:t>
      </w:r>
      <w:proofErr w:type="spellEnd"/>
      <w:r w:rsidR="009A1FDD" w:rsidRPr="00F95BAB">
        <w:rPr>
          <w:rFonts w:ascii="Garamond" w:hAnsi="Garamond" w:cs="Didot"/>
          <w:color w:val="000000"/>
          <w:sz w:val="22"/>
          <w:szCs w:val="22"/>
          <w:lang w:val="en-US"/>
        </w:rPr>
        <w:t xml:space="preserve"> </w:t>
      </w:r>
      <w:r w:rsidR="00F95BAB" w:rsidRPr="00F95BAB">
        <w:rPr>
          <w:rFonts w:ascii="Garamond" w:hAnsi="Garamond" w:cs="Didot"/>
          <w:color w:val="000000"/>
          <w:sz w:val="22"/>
          <w:szCs w:val="22"/>
          <w:lang w:val="en-US"/>
        </w:rPr>
        <w:t xml:space="preserve">fund </w:t>
      </w:r>
      <w:r w:rsidR="009A1FDD" w:rsidRPr="00F95BAB">
        <w:rPr>
          <w:rFonts w:ascii="Garamond" w:hAnsi="Garamond" w:cs="Didot"/>
          <w:color w:val="000000"/>
          <w:sz w:val="22"/>
          <w:szCs w:val="22"/>
          <w:lang w:val="en-US"/>
        </w:rPr>
        <w:t>“</w:t>
      </w:r>
      <w:r w:rsidR="00F95BAB" w:rsidRPr="00F95BAB">
        <w:rPr>
          <w:rFonts w:ascii="Garamond" w:hAnsi="Garamond" w:cs="Didot"/>
          <w:color w:val="000000"/>
          <w:sz w:val="22"/>
          <w:szCs w:val="22"/>
          <w:lang w:val="en-US"/>
        </w:rPr>
        <w:t>Economics and politics of education and skills formation systems in La</w:t>
      </w:r>
      <w:r w:rsidR="00F95BAB">
        <w:rPr>
          <w:rFonts w:ascii="Garamond" w:hAnsi="Garamond" w:cs="Didot"/>
          <w:color w:val="000000"/>
          <w:sz w:val="22"/>
          <w:szCs w:val="22"/>
          <w:lang w:val="en-US"/>
        </w:rPr>
        <w:t>t</w:t>
      </w:r>
      <w:r w:rsidR="00F95BAB" w:rsidRPr="00F95BAB">
        <w:rPr>
          <w:rFonts w:ascii="Garamond" w:hAnsi="Garamond" w:cs="Didot"/>
          <w:color w:val="000000"/>
          <w:sz w:val="22"/>
          <w:szCs w:val="22"/>
          <w:lang w:val="en-US"/>
        </w:rPr>
        <w:t>in America</w:t>
      </w:r>
      <w:r w:rsidR="009A1FDD" w:rsidRPr="00F95BAB">
        <w:rPr>
          <w:rFonts w:ascii="Garamond" w:hAnsi="Garamond" w:cs="Didot"/>
          <w:color w:val="000000"/>
          <w:sz w:val="22"/>
          <w:szCs w:val="22"/>
          <w:lang w:val="en-US"/>
        </w:rPr>
        <w:t>” (equivalent</w:t>
      </w:r>
      <w:r w:rsidR="00F95BAB">
        <w:rPr>
          <w:rFonts w:ascii="Garamond" w:hAnsi="Garamond" w:cs="Didot"/>
          <w:color w:val="000000"/>
          <w:sz w:val="22"/>
          <w:szCs w:val="22"/>
          <w:lang w:val="en-US"/>
        </w:rPr>
        <w:t xml:space="preserve"> to </w:t>
      </w:r>
      <w:proofErr w:type="spellStart"/>
      <w:r w:rsidR="00F95BAB">
        <w:rPr>
          <w:rFonts w:ascii="Garamond" w:hAnsi="Garamond" w:cs="Didot"/>
          <w:color w:val="000000"/>
          <w:sz w:val="22"/>
          <w:szCs w:val="22"/>
          <w:lang w:val="en-US"/>
        </w:rPr>
        <w:t>Conicyt’s</w:t>
      </w:r>
      <w:proofErr w:type="spellEnd"/>
      <w:r w:rsidR="00F95BAB">
        <w:rPr>
          <w:rFonts w:ascii="Garamond" w:hAnsi="Garamond" w:cs="Didot"/>
          <w:color w:val="000000"/>
          <w:sz w:val="22"/>
          <w:szCs w:val="22"/>
          <w:lang w:val="en-US"/>
        </w:rPr>
        <w:t xml:space="preserve"> </w:t>
      </w:r>
      <w:r w:rsidR="009A1FDD" w:rsidRPr="00F95BAB">
        <w:rPr>
          <w:rFonts w:ascii="Garamond" w:hAnsi="Garamond" w:cs="Didot"/>
          <w:color w:val="000000"/>
          <w:sz w:val="22"/>
          <w:szCs w:val="22"/>
          <w:lang w:val="en-US"/>
        </w:rPr>
        <w:t xml:space="preserve">PAI </w:t>
      </w:r>
      <w:r w:rsidR="00F95BAB">
        <w:rPr>
          <w:rFonts w:ascii="Garamond" w:hAnsi="Garamond" w:cs="Didot"/>
          <w:color w:val="000000"/>
          <w:sz w:val="22"/>
          <w:szCs w:val="22"/>
          <w:lang w:val="en-US"/>
        </w:rPr>
        <w:t>program</w:t>
      </w:r>
      <w:r w:rsidR="009A1FDD" w:rsidRPr="00F95BAB">
        <w:rPr>
          <w:rFonts w:ascii="Garamond" w:hAnsi="Garamond" w:cs="Didot"/>
          <w:color w:val="000000"/>
          <w:sz w:val="22"/>
          <w:szCs w:val="22"/>
          <w:lang w:val="en-US"/>
        </w:rPr>
        <w:t>)</w:t>
      </w:r>
      <w:r w:rsidR="00795509" w:rsidRPr="00F95BAB">
        <w:rPr>
          <w:rFonts w:ascii="Garamond" w:hAnsi="Garamond" w:cs="Didot"/>
          <w:color w:val="000000"/>
          <w:sz w:val="22"/>
          <w:szCs w:val="22"/>
          <w:lang w:val="en-US"/>
        </w:rPr>
        <w:t xml:space="preserve">. </w:t>
      </w:r>
      <w:r w:rsidR="00795509" w:rsidRPr="00A332B9">
        <w:rPr>
          <w:rFonts w:ascii="Garamond" w:hAnsi="Garamond" w:cs="Didot"/>
          <w:bCs/>
          <w:color w:val="000000"/>
          <w:sz w:val="22"/>
          <w:szCs w:val="22"/>
          <w:lang w:val="en-US"/>
        </w:rPr>
        <w:t>(</w:t>
      </w:r>
      <w:r w:rsidR="00F95BAB" w:rsidRPr="00A332B9">
        <w:rPr>
          <w:rFonts w:ascii="Garamond" w:hAnsi="Garamond" w:cs="Didot"/>
          <w:bCs/>
          <w:color w:val="000000"/>
          <w:sz w:val="22"/>
          <w:szCs w:val="22"/>
          <w:lang w:val="en-US"/>
        </w:rPr>
        <w:t>P</w:t>
      </w:r>
      <w:r w:rsidR="00795509" w:rsidRPr="00A332B9">
        <w:rPr>
          <w:rFonts w:ascii="Garamond" w:hAnsi="Garamond" w:cs="Didot"/>
          <w:bCs/>
          <w:color w:val="000000"/>
          <w:sz w:val="22"/>
          <w:szCs w:val="22"/>
          <w:lang w:val="en-US"/>
        </w:rPr>
        <w:t>rincipal</w:t>
      </w:r>
      <w:r w:rsidR="00F95BAB" w:rsidRPr="00A332B9">
        <w:rPr>
          <w:rFonts w:ascii="Garamond" w:hAnsi="Garamond" w:cs="Didot"/>
          <w:bCs/>
          <w:color w:val="000000"/>
          <w:sz w:val="22"/>
          <w:szCs w:val="22"/>
          <w:lang w:val="en-US"/>
        </w:rPr>
        <w:t xml:space="preserve"> Investigator</w:t>
      </w:r>
      <w:r w:rsidR="00795509" w:rsidRPr="00A332B9">
        <w:rPr>
          <w:rFonts w:ascii="Garamond" w:hAnsi="Garamond" w:cs="Didot"/>
          <w:bCs/>
          <w:color w:val="000000"/>
          <w:sz w:val="22"/>
          <w:szCs w:val="22"/>
          <w:lang w:val="en-US"/>
        </w:rPr>
        <w:t>).</w:t>
      </w:r>
    </w:p>
    <w:p w14:paraId="239256C2" w14:textId="57AE631A" w:rsidR="006F7184" w:rsidRPr="00A332B9" w:rsidRDefault="006F7184" w:rsidP="66A13FFF">
      <w:pPr>
        <w:pStyle w:val="Ttulo1"/>
        <w:spacing w:after="120"/>
        <w:ind w:left="993" w:hanging="993"/>
        <w:rPr>
          <w:rFonts w:ascii="Garamond" w:hAnsi="Garamond" w:cs="Didot"/>
          <w:color w:val="000000" w:themeColor="text1"/>
          <w:sz w:val="22"/>
          <w:szCs w:val="22"/>
          <w:lang w:val="en-US"/>
        </w:rPr>
      </w:pPr>
      <w:r w:rsidRPr="00A332B9">
        <w:rPr>
          <w:rFonts w:ascii="Garamond" w:hAnsi="Garamond" w:cs="Didot"/>
          <w:color w:val="000000"/>
          <w:sz w:val="22"/>
          <w:szCs w:val="22"/>
          <w:lang w:val="en-US"/>
        </w:rPr>
        <w:t>2016</w:t>
      </w:r>
      <w:r w:rsidRPr="00A332B9">
        <w:rPr>
          <w:rFonts w:ascii="Garamond" w:hAnsi="Garamond" w:cs="Didot"/>
          <w:color w:val="000000"/>
          <w:sz w:val="22"/>
          <w:szCs w:val="22"/>
          <w:lang w:val="en-US"/>
        </w:rPr>
        <w:tab/>
      </w:r>
      <w:r w:rsidR="00F95BAB" w:rsidRPr="00A332B9">
        <w:rPr>
          <w:rFonts w:ascii="Garamond" w:hAnsi="Garamond" w:cs="Didot"/>
          <w:color w:val="000000"/>
          <w:sz w:val="22"/>
          <w:szCs w:val="22"/>
          <w:lang w:val="en-US"/>
        </w:rPr>
        <w:t xml:space="preserve">Thematic Research Nucleus on technical education policies </w:t>
      </w:r>
      <w:r w:rsidRPr="00A332B9">
        <w:rPr>
          <w:rFonts w:ascii="Garamond" w:hAnsi="Garamond" w:cs="Didot"/>
          <w:color w:val="000000"/>
          <w:sz w:val="22"/>
          <w:szCs w:val="22"/>
          <w:lang w:val="en-US"/>
        </w:rPr>
        <w:t>(NTI 2016-1-11</w:t>
      </w:r>
      <w:r w:rsidR="001345DE" w:rsidRPr="00A332B9">
        <w:rPr>
          <w:rFonts w:ascii="Garamond" w:hAnsi="Garamond" w:cs="Didot"/>
          <w:color w:val="000000"/>
          <w:sz w:val="22"/>
          <w:szCs w:val="22"/>
          <w:lang w:val="en-US"/>
        </w:rPr>
        <w:t>), Universidad Academia de Humanismo Cristiano</w:t>
      </w:r>
      <w:r w:rsidR="00E070E3" w:rsidRPr="00A332B9">
        <w:rPr>
          <w:rFonts w:ascii="Garamond" w:hAnsi="Garamond" w:cs="Didot"/>
          <w:color w:val="000000"/>
          <w:sz w:val="22"/>
          <w:szCs w:val="22"/>
          <w:lang w:val="en-US"/>
        </w:rPr>
        <w:t>, Chile</w:t>
      </w:r>
      <w:r w:rsidR="00306540" w:rsidRPr="00A332B9">
        <w:rPr>
          <w:rFonts w:ascii="Garamond" w:hAnsi="Garamond" w:cs="Didot"/>
          <w:color w:val="000000"/>
          <w:sz w:val="22"/>
          <w:szCs w:val="22"/>
          <w:lang w:val="en-US"/>
        </w:rPr>
        <w:t>.</w:t>
      </w:r>
      <w:r w:rsidR="00795509" w:rsidRPr="00A332B9">
        <w:rPr>
          <w:rFonts w:ascii="Garamond" w:hAnsi="Garamond" w:cs="Didot"/>
          <w:color w:val="000000"/>
          <w:sz w:val="22"/>
          <w:szCs w:val="22"/>
          <w:lang w:val="en-US"/>
        </w:rPr>
        <w:t xml:space="preserve"> </w:t>
      </w:r>
      <w:r w:rsidR="00795509" w:rsidRPr="00A332B9">
        <w:rPr>
          <w:rFonts w:ascii="Garamond" w:hAnsi="Garamond" w:cs="Didot"/>
          <w:bCs/>
          <w:color w:val="000000"/>
          <w:sz w:val="22"/>
          <w:szCs w:val="22"/>
          <w:lang w:val="en-US"/>
        </w:rPr>
        <w:t>(</w:t>
      </w:r>
      <w:r w:rsidR="00F95BAB" w:rsidRPr="00A332B9">
        <w:rPr>
          <w:rFonts w:ascii="Garamond" w:hAnsi="Garamond" w:cs="Didot"/>
          <w:bCs/>
          <w:color w:val="000000"/>
          <w:sz w:val="22"/>
          <w:szCs w:val="22"/>
          <w:lang w:val="en-US"/>
        </w:rPr>
        <w:t>P</w:t>
      </w:r>
      <w:r w:rsidR="00795509" w:rsidRPr="00A332B9">
        <w:rPr>
          <w:rFonts w:ascii="Garamond" w:hAnsi="Garamond" w:cs="Didot"/>
          <w:bCs/>
          <w:color w:val="000000"/>
          <w:sz w:val="22"/>
          <w:szCs w:val="22"/>
          <w:lang w:val="en-US"/>
        </w:rPr>
        <w:t>rincipal</w:t>
      </w:r>
      <w:r w:rsidR="00F95BAB" w:rsidRPr="00A332B9">
        <w:rPr>
          <w:rFonts w:ascii="Garamond" w:hAnsi="Garamond" w:cs="Didot"/>
          <w:bCs/>
          <w:color w:val="000000"/>
          <w:sz w:val="22"/>
          <w:szCs w:val="22"/>
          <w:lang w:val="en-US"/>
        </w:rPr>
        <w:t xml:space="preserve"> Investigator</w:t>
      </w:r>
      <w:r w:rsidR="00795509" w:rsidRPr="00A332B9">
        <w:rPr>
          <w:rFonts w:ascii="Garamond" w:hAnsi="Garamond" w:cs="Didot"/>
          <w:bCs/>
          <w:color w:val="000000"/>
          <w:sz w:val="22"/>
          <w:szCs w:val="22"/>
          <w:lang w:val="en-US"/>
        </w:rPr>
        <w:t>).</w:t>
      </w:r>
    </w:p>
    <w:p w14:paraId="40171C87" w14:textId="07B6398B" w:rsidR="00CC03BA" w:rsidRPr="00F95BAB" w:rsidRDefault="00CC03BA" w:rsidP="66A13FFF">
      <w:pPr>
        <w:pStyle w:val="Ttulo1"/>
        <w:spacing w:after="120"/>
        <w:ind w:left="993" w:hanging="993"/>
        <w:rPr>
          <w:rFonts w:ascii="Garamond" w:hAnsi="Garamond" w:cs="Didot"/>
          <w:color w:val="000000" w:themeColor="text1"/>
          <w:sz w:val="22"/>
          <w:szCs w:val="22"/>
          <w:lang w:val="en-US"/>
        </w:rPr>
      </w:pPr>
      <w:r w:rsidRPr="00F95BAB">
        <w:rPr>
          <w:rFonts w:ascii="Garamond" w:hAnsi="Garamond" w:cs="Didot"/>
          <w:color w:val="000000"/>
          <w:sz w:val="22"/>
          <w:szCs w:val="22"/>
          <w:lang w:val="en-US"/>
        </w:rPr>
        <w:t>2016</w:t>
      </w:r>
      <w:r w:rsidR="00EF53A8" w:rsidRPr="00F95BAB">
        <w:rPr>
          <w:rFonts w:ascii="Garamond" w:hAnsi="Garamond" w:cs="Didot"/>
          <w:color w:val="000000"/>
          <w:sz w:val="22"/>
          <w:szCs w:val="22"/>
          <w:lang w:val="en-US"/>
        </w:rPr>
        <w:tab/>
      </w:r>
      <w:r w:rsidR="00F95BAB" w:rsidRPr="00F95BAB">
        <w:rPr>
          <w:rFonts w:ascii="Garamond" w:hAnsi="Garamond" w:cs="Didot"/>
          <w:color w:val="000000"/>
          <w:sz w:val="22"/>
          <w:szCs w:val="22"/>
          <w:lang w:val="en-US"/>
        </w:rPr>
        <w:t xml:space="preserve">Consultancy for Project </w:t>
      </w:r>
      <w:r w:rsidR="008947EB" w:rsidRPr="00F95BAB">
        <w:rPr>
          <w:rFonts w:ascii="Garamond" w:hAnsi="Garamond" w:cs="Didot"/>
          <w:color w:val="000000"/>
          <w:sz w:val="22"/>
          <w:szCs w:val="22"/>
          <w:lang w:val="en-US"/>
        </w:rPr>
        <w:t>"</w:t>
      </w:r>
      <w:r w:rsidR="002D4B85" w:rsidRPr="00F95BAB">
        <w:rPr>
          <w:rFonts w:ascii="Garamond" w:hAnsi="Garamond" w:cs="Didot"/>
          <w:color w:val="000000"/>
          <w:sz w:val="22"/>
          <w:szCs w:val="22"/>
          <w:lang w:val="en-US"/>
        </w:rPr>
        <w:t>Private</w:t>
      </w:r>
      <w:r w:rsidR="00320A41" w:rsidRPr="00F95BAB">
        <w:rPr>
          <w:rFonts w:ascii="Garamond" w:hAnsi="Garamond" w:cs="Didot"/>
          <w:color w:val="000000"/>
          <w:sz w:val="22"/>
          <w:szCs w:val="22"/>
          <w:lang w:val="en-US"/>
        </w:rPr>
        <w:t xml:space="preserve"> </w:t>
      </w:r>
      <w:r w:rsidR="002D4B85" w:rsidRPr="00F95BAB">
        <w:rPr>
          <w:rFonts w:ascii="Garamond" w:hAnsi="Garamond" w:cs="Didot"/>
          <w:color w:val="000000"/>
          <w:sz w:val="22"/>
          <w:szCs w:val="22"/>
          <w:lang w:val="en-US"/>
        </w:rPr>
        <w:t>Spending</w:t>
      </w:r>
      <w:r w:rsidR="00320A41" w:rsidRPr="00F95BAB">
        <w:rPr>
          <w:rFonts w:ascii="Garamond" w:hAnsi="Garamond" w:cs="Didot"/>
          <w:color w:val="000000"/>
          <w:sz w:val="22"/>
          <w:szCs w:val="22"/>
          <w:lang w:val="en-US"/>
        </w:rPr>
        <w:t xml:space="preserve"> </w:t>
      </w:r>
      <w:r w:rsidR="002D4B85" w:rsidRPr="00F95BAB">
        <w:rPr>
          <w:rFonts w:ascii="Garamond" w:hAnsi="Garamond" w:cs="Didot"/>
          <w:color w:val="000000"/>
          <w:sz w:val="22"/>
          <w:szCs w:val="22"/>
          <w:lang w:val="en-US"/>
        </w:rPr>
        <w:t>on</w:t>
      </w:r>
      <w:r w:rsidR="00320A41" w:rsidRPr="00F95BAB">
        <w:rPr>
          <w:rFonts w:ascii="Garamond" w:hAnsi="Garamond" w:cs="Didot"/>
          <w:color w:val="000000"/>
          <w:sz w:val="22"/>
          <w:szCs w:val="22"/>
          <w:lang w:val="en-US"/>
        </w:rPr>
        <w:t xml:space="preserve"> </w:t>
      </w:r>
      <w:r w:rsidR="002D4B85" w:rsidRPr="00F95BAB">
        <w:rPr>
          <w:rFonts w:ascii="Garamond" w:hAnsi="Garamond" w:cs="Didot"/>
          <w:color w:val="000000"/>
          <w:sz w:val="22"/>
          <w:szCs w:val="22"/>
          <w:lang w:val="en-US"/>
        </w:rPr>
        <w:t>Skills</w:t>
      </w:r>
      <w:r w:rsidR="00320A41" w:rsidRPr="00F95BAB">
        <w:rPr>
          <w:rFonts w:ascii="Garamond" w:hAnsi="Garamond" w:cs="Didot"/>
          <w:color w:val="000000"/>
          <w:sz w:val="22"/>
          <w:szCs w:val="22"/>
          <w:lang w:val="en-US"/>
        </w:rPr>
        <w:t xml:space="preserve"> </w:t>
      </w:r>
      <w:r w:rsidR="002D4B85" w:rsidRPr="00F95BAB">
        <w:rPr>
          <w:rFonts w:ascii="Garamond" w:hAnsi="Garamond" w:cs="Didot"/>
          <w:color w:val="000000"/>
          <w:sz w:val="22"/>
          <w:szCs w:val="22"/>
          <w:lang w:val="en-US"/>
        </w:rPr>
        <w:t>Development in Latin</w:t>
      </w:r>
      <w:r w:rsidR="00320A41" w:rsidRPr="00F95BAB">
        <w:rPr>
          <w:rFonts w:ascii="Garamond" w:hAnsi="Garamond" w:cs="Didot"/>
          <w:color w:val="000000"/>
          <w:sz w:val="22"/>
          <w:szCs w:val="22"/>
          <w:lang w:val="en-US"/>
        </w:rPr>
        <w:t xml:space="preserve"> </w:t>
      </w:r>
      <w:r w:rsidR="002D4B85" w:rsidRPr="00F95BAB">
        <w:rPr>
          <w:rFonts w:ascii="Garamond" w:hAnsi="Garamond" w:cs="Didot"/>
          <w:color w:val="000000"/>
          <w:sz w:val="22"/>
          <w:szCs w:val="22"/>
          <w:lang w:val="en-US"/>
        </w:rPr>
        <w:t>America and the</w:t>
      </w:r>
      <w:r w:rsidR="00320A41" w:rsidRPr="00F95BAB">
        <w:rPr>
          <w:rFonts w:ascii="Garamond" w:hAnsi="Garamond" w:cs="Didot"/>
          <w:color w:val="000000"/>
          <w:sz w:val="22"/>
          <w:szCs w:val="22"/>
          <w:lang w:val="en-US"/>
        </w:rPr>
        <w:t xml:space="preserve"> </w:t>
      </w:r>
      <w:r w:rsidR="002D4B85" w:rsidRPr="00F95BAB">
        <w:rPr>
          <w:rFonts w:ascii="Garamond" w:hAnsi="Garamond" w:cs="Didot"/>
          <w:color w:val="000000"/>
          <w:sz w:val="22"/>
          <w:szCs w:val="22"/>
          <w:lang w:val="en-US"/>
        </w:rPr>
        <w:t>Caribbean</w:t>
      </w:r>
      <w:r w:rsidR="008947EB" w:rsidRPr="00F95BAB">
        <w:rPr>
          <w:rFonts w:ascii="Garamond" w:hAnsi="Garamond" w:cs="Didot"/>
          <w:color w:val="000000"/>
          <w:sz w:val="22"/>
          <w:szCs w:val="22"/>
          <w:lang w:val="en-US"/>
        </w:rPr>
        <w:t xml:space="preserve">", </w:t>
      </w:r>
      <w:r w:rsidR="00F95BAB" w:rsidRPr="00F95BAB">
        <w:rPr>
          <w:rFonts w:ascii="Garamond" w:hAnsi="Garamond" w:cs="Didot"/>
          <w:color w:val="000000"/>
          <w:sz w:val="22"/>
          <w:szCs w:val="22"/>
          <w:lang w:val="en-US"/>
        </w:rPr>
        <w:t xml:space="preserve">Inter-American Development Bank </w:t>
      </w:r>
      <w:r w:rsidR="00E070E3" w:rsidRPr="00F95BAB">
        <w:rPr>
          <w:rFonts w:ascii="Garamond" w:hAnsi="Garamond" w:cs="Didot"/>
          <w:color w:val="000000"/>
          <w:sz w:val="22"/>
          <w:szCs w:val="22"/>
          <w:lang w:val="en-US"/>
        </w:rPr>
        <w:t xml:space="preserve">/Fundación </w:t>
      </w:r>
      <w:proofErr w:type="spellStart"/>
      <w:r w:rsidR="00E070E3" w:rsidRPr="00F95BAB">
        <w:rPr>
          <w:rFonts w:ascii="Garamond" w:hAnsi="Garamond" w:cs="Didot"/>
          <w:color w:val="000000"/>
          <w:sz w:val="22"/>
          <w:szCs w:val="22"/>
          <w:lang w:val="en-US"/>
        </w:rPr>
        <w:t>Espacio</w:t>
      </w:r>
      <w:proofErr w:type="spellEnd"/>
      <w:r w:rsidR="00E070E3" w:rsidRPr="00F95BAB">
        <w:rPr>
          <w:rFonts w:ascii="Garamond" w:hAnsi="Garamond" w:cs="Didot"/>
          <w:color w:val="000000"/>
          <w:sz w:val="22"/>
          <w:szCs w:val="22"/>
          <w:lang w:val="en-US"/>
        </w:rPr>
        <w:t xml:space="preserve"> </w:t>
      </w:r>
      <w:proofErr w:type="spellStart"/>
      <w:r w:rsidR="00E070E3" w:rsidRPr="00F95BAB">
        <w:rPr>
          <w:rFonts w:ascii="Garamond" w:hAnsi="Garamond" w:cs="Didot"/>
          <w:color w:val="000000"/>
          <w:sz w:val="22"/>
          <w:szCs w:val="22"/>
          <w:lang w:val="en-US"/>
        </w:rPr>
        <w:t>Público</w:t>
      </w:r>
      <w:proofErr w:type="spellEnd"/>
      <w:r w:rsidR="00E070E3" w:rsidRPr="00F95BAB">
        <w:rPr>
          <w:rFonts w:ascii="Garamond" w:hAnsi="Garamond" w:cs="Didot"/>
          <w:color w:val="000000"/>
          <w:sz w:val="22"/>
          <w:szCs w:val="22"/>
          <w:lang w:val="en-US"/>
        </w:rPr>
        <w:t>, Chile</w:t>
      </w:r>
      <w:r w:rsidR="00804B19" w:rsidRPr="00F95BAB">
        <w:rPr>
          <w:rFonts w:ascii="Garamond" w:hAnsi="Garamond" w:cs="Didot"/>
          <w:color w:val="000000"/>
          <w:sz w:val="22"/>
          <w:szCs w:val="22"/>
          <w:lang w:val="en-US"/>
        </w:rPr>
        <w:t>.</w:t>
      </w:r>
      <w:r w:rsidR="00795509" w:rsidRPr="00F95BAB">
        <w:rPr>
          <w:rFonts w:ascii="Garamond" w:hAnsi="Garamond" w:cs="Didot"/>
          <w:color w:val="000000"/>
          <w:sz w:val="22"/>
          <w:szCs w:val="22"/>
          <w:lang w:val="en-US"/>
        </w:rPr>
        <w:t xml:space="preserve"> (Co-Investiga</w:t>
      </w:r>
      <w:r w:rsidR="00F95BAB" w:rsidRPr="00F95BAB">
        <w:rPr>
          <w:rFonts w:ascii="Garamond" w:hAnsi="Garamond" w:cs="Didot"/>
          <w:color w:val="000000"/>
          <w:sz w:val="22"/>
          <w:szCs w:val="22"/>
          <w:lang w:val="en-US"/>
        </w:rPr>
        <w:t>t</w:t>
      </w:r>
      <w:r w:rsidR="00795509" w:rsidRPr="00F95BAB">
        <w:rPr>
          <w:rFonts w:ascii="Garamond" w:hAnsi="Garamond" w:cs="Didot"/>
          <w:color w:val="000000"/>
          <w:sz w:val="22"/>
          <w:szCs w:val="22"/>
          <w:lang w:val="en-US"/>
        </w:rPr>
        <w:t>or)</w:t>
      </w:r>
    </w:p>
    <w:p w14:paraId="51AE4EE5" w14:textId="5D061DC4" w:rsidR="00CD62E4" w:rsidRPr="00697372" w:rsidRDefault="00CD62E4" w:rsidP="66A13FFF">
      <w:pPr>
        <w:pStyle w:val="Ttulo1"/>
        <w:spacing w:after="120"/>
        <w:ind w:left="993" w:hanging="993"/>
        <w:rPr>
          <w:rFonts w:ascii="Garamond" w:hAnsi="Garamond" w:cs="Didot"/>
          <w:color w:val="000000" w:themeColor="text1"/>
          <w:sz w:val="22"/>
          <w:szCs w:val="22"/>
          <w:lang w:val="en-US"/>
        </w:rPr>
      </w:pPr>
      <w:r w:rsidRPr="00F95BAB">
        <w:rPr>
          <w:rFonts w:ascii="Garamond" w:hAnsi="Garamond" w:cs="Didot"/>
          <w:color w:val="000000"/>
          <w:sz w:val="22"/>
          <w:szCs w:val="22"/>
          <w:lang w:val="en-US"/>
        </w:rPr>
        <w:t>2015</w:t>
      </w:r>
      <w:r w:rsidRPr="00F95BAB">
        <w:rPr>
          <w:rFonts w:ascii="Garamond" w:hAnsi="Garamond" w:cs="Didot"/>
          <w:color w:val="000000"/>
          <w:sz w:val="22"/>
          <w:szCs w:val="22"/>
          <w:lang w:val="en-US"/>
        </w:rPr>
        <w:tab/>
      </w:r>
      <w:r w:rsidR="00F95BAB" w:rsidRPr="00F95BAB">
        <w:rPr>
          <w:rFonts w:ascii="Garamond" w:hAnsi="Garamond" w:cs="Didot"/>
          <w:color w:val="000000"/>
          <w:sz w:val="22"/>
          <w:szCs w:val="22"/>
          <w:lang w:val="en-US"/>
        </w:rPr>
        <w:t xml:space="preserve">Consultancy for Project </w:t>
      </w:r>
      <w:r w:rsidR="00EF53A8" w:rsidRPr="00F95BAB">
        <w:rPr>
          <w:rFonts w:ascii="Garamond" w:hAnsi="Garamond" w:cs="Didot"/>
          <w:color w:val="000000"/>
          <w:sz w:val="22"/>
          <w:szCs w:val="22"/>
          <w:lang w:val="en-US"/>
        </w:rPr>
        <w:t>“Liberalization. A Proposal</w:t>
      </w:r>
      <w:r w:rsidR="00320A41" w:rsidRPr="00F95BAB">
        <w:rPr>
          <w:rFonts w:ascii="Garamond" w:hAnsi="Garamond" w:cs="Didot"/>
          <w:color w:val="000000"/>
          <w:sz w:val="22"/>
          <w:szCs w:val="22"/>
          <w:lang w:val="en-US"/>
        </w:rPr>
        <w:t xml:space="preserve"> </w:t>
      </w:r>
      <w:r w:rsidR="00EF53A8" w:rsidRPr="00F95BAB">
        <w:rPr>
          <w:rFonts w:ascii="Garamond" w:hAnsi="Garamond" w:cs="Didot"/>
          <w:color w:val="000000"/>
          <w:sz w:val="22"/>
          <w:szCs w:val="22"/>
          <w:lang w:val="en-US"/>
        </w:rPr>
        <w:t>for</w:t>
      </w:r>
      <w:r w:rsidR="00320A41" w:rsidRPr="00F95BAB">
        <w:rPr>
          <w:rFonts w:ascii="Garamond" w:hAnsi="Garamond" w:cs="Didot"/>
          <w:color w:val="000000"/>
          <w:sz w:val="22"/>
          <w:szCs w:val="22"/>
          <w:lang w:val="en-US"/>
        </w:rPr>
        <w:t xml:space="preserve"> </w:t>
      </w:r>
      <w:r w:rsidR="00EF53A8" w:rsidRPr="00F95BAB">
        <w:rPr>
          <w:rFonts w:ascii="Garamond" w:hAnsi="Garamond" w:cs="Didot"/>
          <w:color w:val="000000"/>
          <w:sz w:val="22"/>
          <w:szCs w:val="22"/>
          <w:lang w:val="en-US"/>
        </w:rPr>
        <w:t>the</w:t>
      </w:r>
      <w:r w:rsidR="00320A41" w:rsidRPr="00F95BAB">
        <w:rPr>
          <w:rFonts w:ascii="Garamond" w:hAnsi="Garamond" w:cs="Didot"/>
          <w:color w:val="000000"/>
          <w:sz w:val="22"/>
          <w:szCs w:val="22"/>
          <w:lang w:val="en-US"/>
        </w:rPr>
        <w:t xml:space="preserve"> </w:t>
      </w:r>
      <w:r w:rsidR="00306540" w:rsidRPr="00F95BAB">
        <w:rPr>
          <w:rFonts w:ascii="Garamond" w:hAnsi="Garamond" w:cs="Didot"/>
          <w:color w:val="000000"/>
          <w:sz w:val="22"/>
          <w:szCs w:val="22"/>
          <w:lang w:val="en-US"/>
        </w:rPr>
        <w:t>Creation of an International</w:t>
      </w:r>
      <w:r w:rsidR="00306540" w:rsidRPr="00F95BAB">
        <w:rPr>
          <w:rFonts w:ascii="Garamond" w:hAnsi="Garamond" w:cs="Didot"/>
          <w:bCs/>
          <w:color w:val="000000"/>
          <w:sz w:val="22"/>
          <w:szCs w:val="22"/>
          <w:lang w:val="en-US"/>
        </w:rPr>
        <w:t xml:space="preserve"> </w:t>
      </w:r>
      <w:r w:rsidR="00EF53A8" w:rsidRPr="00F95BAB">
        <w:rPr>
          <w:rFonts w:ascii="Garamond" w:hAnsi="Garamond" w:cs="Didot"/>
          <w:color w:val="000000"/>
          <w:sz w:val="22"/>
          <w:szCs w:val="22"/>
          <w:lang w:val="en-US"/>
        </w:rPr>
        <w:t>Database</w:t>
      </w:r>
      <w:r w:rsidR="00EB67B7" w:rsidRPr="00F95BAB">
        <w:rPr>
          <w:rFonts w:ascii="Garamond" w:hAnsi="Garamond" w:cs="Didot"/>
          <w:color w:val="000000"/>
          <w:sz w:val="22"/>
          <w:szCs w:val="22"/>
          <w:lang w:val="en-US"/>
        </w:rPr>
        <w:t>”</w:t>
      </w:r>
      <w:r w:rsidR="004E106D" w:rsidRPr="00F95BAB">
        <w:rPr>
          <w:rFonts w:ascii="Garamond" w:hAnsi="Garamond" w:cs="Didot"/>
          <w:color w:val="000000"/>
          <w:sz w:val="22"/>
          <w:szCs w:val="22"/>
          <w:lang w:val="en-US"/>
        </w:rPr>
        <w:t>,</w:t>
      </w:r>
      <w:r w:rsidR="00320A41" w:rsidRPr="00F95BAB">
        <w:rPr>
          <w:rFonts w:ascii="Garamond" w:hAnsi="Garamond" w:cs="Didot"/>
          <w:color w:val="000000"/>
          <w:sz w:val="22"/>
          <w:szCs w:val="22"/>
          <w:lang w:val="en-US"/>
        </w:rPr>
        <w:t xml:space="preserve"> </w:t>
      </w:r>
      <w:r w:rsidR="00EF53A8" w:rsidRPr="00F95BAB">
        <w:rPr>
          <w:rFonts w:ascii="Garamond" w:hAnsi="Garamond" w:cs="Didot"/>
          <w:color w:val="000000"/>
          <w:sz w:val="22"/>
          <w:szCs w:val="22"/>
          <w:lang w:val="en-US"/>
        </w:rPr>
        <w:t>Universi</w:t>
      </w:r>
      <w:r w:rsidR="00F95BAB" w:rsidRPr="00F95BAB">
        <w:rPr>
          <w:rFonts w:ascii="Garamond" w:hAnsi="Garamond" w:cs="Didot"/>
          <w:color w:val="000000"/>
          <w:sz w:val="22"/>
          <w:szCs w:val="22"/>
          <w:lang w:val="en-US"/>
        </w:rPr>
        <w:t xml:space="preserve">ty of Bern </w:t>
      </w:r>
      <w:r w:rsidR="008947EB" w:rsidRPr="00F95BAB">
        <w:rPr>
          <w:rFonts w:ascii="Garamond" w:hAnsi="Garamond" w:cs="Didot"/>
          <w:color w:val="000000"/>
          <w:sz w:val="22"/>
          <w:szCs w:val="22"/>
          <w:lang w:val="en-US"/>
        </w:rPr>
        <w:t>/</w:t>
      </w:r>
      <w:r w:rsidR="00F95BAB" w:rsidRPr="00F95BAB">
        <w:rPr>
          <w:rFonts w:ascii="Garamond" w:hAnsi="Garamond" w:cs="Didot"/>
          <w:color w:val="000000"/>
          <w:sz w:val="22"/>
          <w:szCs w:val="22"/>
          <w:lang w:val="en-US"/>
        </w:rPr>
        <w:t xml:space="preserve"> University of Geneva</w:t>
      </w:r>
      <w:r w:rsidR="008947EB" w:rsidRPr="00F95BAB">
        <w:rPr>
          <w:rFonts w:ascii="Garamond" w:hAnsi="Garamond" w:cs="Didot"/>
          <w:color w:val="000000"/>
          <w:sz w:val="22"/>
          <w:szCs w:val="22"/>
          <w:lang w:val="en-US"/>
        </w:rPr>
        <w:t>.</w:t>
      </w:r>
      <w:r w:rsidR="00795509" w:rsidRPr="00F95BAB">
        <w:rPr>
          <w:rFonts w:ascii="Garamond" w:hAnsi="Garamond" w:cs="Didot"/>
          <w:color w:val="000000"/>
          <w:sz w:val="22"/>
          <w:szCs w:val="22"/>
          <w:lang w:val="en-US"/>
        </w:rPr>
        <w:t xml:space="preserve"> </w:t>
      </w:r>
      <w:r w:rsidR="00795509" w:rsidRPr="00D26678">
        <w:rPr>
          <w:rFonts w:ascii="Garamond" w:hAnsi="Garamond" w:cs="Didot"/>
          <w:color w:val="000000"/>
          <w:sz w:val="22"/>
          <w:szCs w:val="22"/>
          <w:lang w:val="en-US"/>
        </w:rPr>
        <w:t>(Co-Investiga</w:t>
      </w:r>
      <w:r w:rsidR="00F95BAB">
        <w:rPr>
          <w:rFonts w:ascii="Garamond" w:hAnsi="Garamond" w:cs="Didot"/>
          <w:color w:val="000000"/>
          <w:sz w:val="22"/>
          <w:szCs w:val="22"/>
          <w:lang w:val="en-US"/>
        </w:rPr>
        <w:t>t</w:t>
      </w:r>
      <w:r w:rsidR="00795509" w:rsidRPr="00D26678">
        <w:rPr>
          <w:rFonts w:ascii="Garamond" w:hAnsi="Garamond" w:cs="Didot"/>
          <w:color w:val="000000"/>
          <w:sz w:val="22"/>
          <w:szCs w:val="22"/>
          <w:lang w:val="en-US"/>
        </w:rPr>
        <w:t>or)</w:t>
      </w:r>
    </w:p>
    <w:p w14:paraId="27157797" w14:textId="580FEE75" w:rsidR="000C1D85" w:rsidRPr="00697372" w:rsidRDefault="000C1D85" w:rsidP="66A13FFF">
      <w:pPr>
        <w:pStyle w:val="Ttulo1"/>
        <w:spacing w:after="120"/>
        <w:ind w:left="993" w:hanging="993"/>
        <w:rPr>
          <w:rFonts w:ascii="Garamond" w:hAnsi="Garamond" w:cs="Didot"/>
          <w:color w:val="000000" w:themeColor="text1"/>
          <w:sz w:val="22"/>
          <w:szCs w:val="22"/>
          <w:lang w:val="en-GB"/>
        </w:rPr>
      </w:pPr>
      <w:r w:rsidRPr="00697372">
        <w:rPr>
          <w:rFonts w:ascii="Garamond" w:hAnsi="Garamond" w:cs="Didot"/>
          <w:color w:val="000000"/>
          <w:sz w:val="22"/>
          <w:szCs w:val="22"/>
          <w:lang w:val="en-US"/>
        </w:rPr>
        <w:t>2011</w:t>
      </w:r>
      <w:r w:rsidR="009E6634" w:rsidRPr="00697372">
        <w:rPr>
          <w:rFonts w:ascii="Garamond" w:hAnsi="Garamond" w:cs="Didot"/>
          <w:color w:val="000000"/>
          <w:sz w:val="22"/>
          <w:szCs w:val="22"/>
          <w:lang w:val="en-GB"/>
        </w:rPr>
        <w:tab/>
      </w:r>
      <w:r w:rsidR="00F95BAB">
        <w:rPr>
          <w:rFonts w:ascii="Garamond" w:hAnsi="Garamond" w:cs="Didot"/>
          <w:color w:val="000000"/>
          <w:sz w:val="22"/>
          <w:szCs w:val="22"/>
          <w:lang w:val="en-GB"/>
        </w:rPr>
        <w:t>Doctoral fellowship</w:t>
      </w:r>
      <w:r w:rsidR="00956390" w:rsidRPr="00697372">
        <w:rPr>
          <w:rFonts w:ascii="Garamond" w:hAnsi="Garamond" w:cs="Didot"/>
          <w:color w:val="000000"/>
          <w:sz w:val="22"/>
          <w:szCs w:val="22"/>
          <w:lang w:val="en-GB"/>
        </w:rPr>
        <w:t>,</w:t>
      </w:r>
      <w:r w:rsidR="00764053" w:rsidRPr="00697372">
        <w:rPr>
          <w:rFonts w:ascii="Garamond" w:hAnsi="Garamond" w:cs="Didot"/>
          <w:color w:val="000000"/>
          <w:sz w:val="22"/>
          <w:szCs w:val="22"/>
          <w:lang w:val="en-GB"/>
        </w:rPr>
        <w:t xml:space="preserve"> </w:t>
      </w:r>
      <w:r w:rsidR="00965D63" w:rsidRPr="00697372">
        <w:rPr>
          <w:rFonts w:ascii="Garamond" w:hAnsi="Garamond" w:cs="Didot"/>
          <w:color w:val="000000"/>
          <w:sz w:val="22"/>
          <w:szCs w:val="22"/>
          <w:lang w:val="en-US"/>
        </w:rPr>
        <w:t xml:space="preserve">International Max Planck Research School on the Social and Political Constitution of the Economy (IMPRS-SPCE), </w:t>
      </w:r>
      <w:r w:rsidRPr="00697372">
        <w:rPr>
          <w:rFonts w:ascii="Garamond" w:hAnsi="Garamond" w:cs="Didot"/>
          <w:color w:val="000000"/>
          <w:sz w:val="22"/>
          <w:szCs w:val="22"/>
          <w:lang w:val="en-GB"/>
        </w:rPr>
        <w:t>Max Planck Institute for the Study of Societies</w:t>
      </w:r>
      <w:r w:rsidR="00965D63" w:rsidRPr="00697372">
        <w:rPr>
          <w:rFonts w:ascii="Garamond" w:hAnsi="Garamond" w:cs="Didot"/>
          <w:color w:val="000000"/>
          <w:sz w:val="22"/>
          <w:szCs w:val="22"/>
          <w:lang w:val="en-GB"/>
        </w:rPr>
        <w:t xml:space="preserve">/ </w:t>
      </w:r>
      <w:r w:rsidR="00F95BAB">
        <w:rPr>
          <w:rFonts w:ascii="Garamond" w:hAnsi="Garamond" w:cs="Didot"/>
          <w:color w:val="000000"/>
          <w:sz w:val="22"/>
          <w:szCs w:val="22"/>
          <w:lang w:val="en-GB"/>
        </w:rPr>
        <w:t>University of Cologne</w:t>
      </w:r>
      <w:r w:rsidR="00F744EF" w:rsidRPr="00697372">
        <w:rPr>
          <w:rFonts w:ascii="Garamond" w:hAnsi="Garamond" w:cs="Didot"/>
          <w:color w:val="000000"/>
          <w:sz w:val="22"/>
          <w:szCs w:val="22"/>
          <w:lang w:val="en-GB"/>
        </w:rPr>
        <w:t>.</w:t>
      </w:r>
    </w:p>
    <w:p w14:paraId="7D99B1DF" w14:textId="600BA87A" w:rsidR="003500DE" w:rsidRPr="00F95BAB" w:rsidRDefault="003500DE" w:rsidP="00EB67B7">
      <w:pPr>
        <w:pStyle w:val="Sangradetextonormal"/>
        <w:spacing w:after="120" w:line="240" w:lineRule="auto"/>
        <w:ind w:left="993" w:hanging="993"/>
        <w:rPr>
          <w:rFonts w:ascii="Garamond" w:hAnsi="Garamond" w:cs="Didot"/>
          <w:color w:val="000000" w:themeColor="text1"/>
          <w:sz w:val="22"/>
          <w:szCs w:val="22"/>
          <w:lang w:val="en-US"/>
        </w:rPr>
      </w:pPr>
      <w:r w:rsidRPr="00F95BAB">
        <w:rPr>
          <w:rFonts w:ascii="Garamond" w:hAnsi="Garamond" w:cs="Didot"/>
          <w:color w:val="000000"/>
          <w:sz w:val="22"/>
          <w:szCs w:val="22"/>
          <w:lang w:val="en-US"/>
        </w:rPr>
        <w:t>2011</w:t>
      </w:r>
      <w:r w:rsidR="00EB67B7" w:rsidRPr="00F95BAB">
        <w:rPr>
          <w:rFonts w:ascii="Garamond" w:hAnsi="Garamond" w:cs="Didot"/>
          <w:color w:val="000000"/>
          <w:sz w:val="22"/>
          <w:szCs w:val="22"/>
          <w:lang w:val="en-US"/>
        </w:rPr>
        <w:tab/>
      </w:r>
      <w:r w:rsidR="00F95BAB">
        <w:rPr>
          <w:rFonts w:ascii="Garamond" w:hAnsi="Garamond" w:cs="Didot"/>
          <w:color w:val="000000"/>
          <w:sz w:val="22"/>
          <w:szCs w:val="22"/>
          <w:lang w:val="en-GB"/>
        </w:rPr>
        <w:t>Doctoral fellowship</w:t>
      </w:r>
      <w:r w:rsidR="00F95BAB" w:rsidRPr="00F95BAB">
        <w:rPr>
          <w:rFonts w:ascii="Garamond" w:hAnsi="Garamond" w:cs="Didot"/>
          <w:color w:val="000000"/>
          <w:sz w:val="22"/>
          <w:szCs w:val="22"/>
          <w:lang w:val="en-US"/>
        </w:rPr>
        <w:t xml:space="preserve"> </w:t>
      </w:r>
      <w:r w:rsidR="004F20B3" w:rsidRPr="00F95BAB">
        <w:rPr>
          <w:rFonts w:ascii="Garamond" w:hAnsi="Garamond" w:cs="Didot"/>
          <w:color w:val="000000"/>
          <w:sz w:val="22"/>
          <w:szCs w:val="22"/>
          <w:lang w:val="en-US"/>
        </w:rPr>
        <w:t>“</w:t>
      </w:r>
      <w:proofErr w:type="spellStart"/>
      <w:r w:rsidR="004F20B3" w:rsidRPr="00F95BAB">
        <w:rPr>
          <w:rFonts w:ascii="Garamond" w:hAnsi="Garamond" w:cs="Didot"/>
          <w:color w:val="000000"/>
          <w:sz w:val="22"/>
          <w:szCs w:val="22"/>
          <w:lang w:val="en-US"/>
        </w:rPr>
        <w:t>Becas</w:t>
      </w:r>
      <w:proofErr w:type="spellEnd"/>
      <w:r w:rsidR="004F20B3" w:rsidRPr="00F95BAB">
        <w:rPr>
          <w:rFonts w:ascii="Garamond" w:hAnsi="Garamond" w:cs="Didot"/>
          <w:color w:val="000000"/>
          <w:sz w:val="22"/>
          <w:szCs w:val="22"/>
          <w:lang w:val="en-US"/>
        </w:rPr>
        <w:t xml:space="preserve"> Chile”, </w:t>
      </w:r>
      <w:r w:rsidRPr="00F95BAB">
        <w:rPr>
          <w:rFonts w:ascii="Garamond" w:hAnsi="Garamond" w:cs="Didot"/>
          <w:color w:val="000000"/>
          <w:sz w:val="22"/>
          <w:szCs w:val="22"/>
          <w:lang w:val="en-US"/>
        </w:rPr>
        <w:t>CONICYT</w:t>
      </w:r>
      <w:r w:rsidR="004F20B3" w:rsidRPr="00F95BAB">
        <w:rPr>
          <w:rFonts w:ascii="Garamond" w:hAnsi="Garamond" w:cs="Didot"/>
          <w:color w:val="000000"/>
          <w:sz w:val="22"/>
          <w:szCs w:val="22"/>
          <w:lang w:val="en-US"/>
        </w:rPr>
        <w:t xml:space="preserve"> – Minis</w:t>
      </w:r>
      <w:r w:rsidR="00F95BAB" w:rsidRPr="00F95BAB">
        <w:rPr>
          <w:rFonts w:ascii="Garamond" w:hAnsi="Garamond" w:cs="Didot"/>
          <w:color w:val="000000"/>
          <w:sz w:val="22"/>
          <w:szCs w:val="22"/>
          <w:lang w:val="en-US"/>
        </w:rPr>
        <w:t xml:space="preserve">try of Education </w:t>
      </w:r>
      <w:r w:rsidRPr="00F95BAB">
        <w:rPr>
          <w:rFonts w:ascii="Garamond" w:hAnsi="Garamond" w:cs="Didot"/>
          <w:color w:val="000000"/>
          <w:sz w:val="22"/>
          <w:szCs w:val="22"/>
          <w:lang w:val="en-US"/>
        </w:rPr>
        <w:t>(</w:t>
      </w:r>
      <w:r w:rsidR="00F95BAB" w:rsidRPr="00F95BAB">
        <w:rPr>
          <w:rFonts w:ascii="Garamond" w:hAnsi="Garamond" w:cs="Didot"/>
          <w:color w:val="000000"/>
          <w:sz w:val="22"/>
          <w:szCs w:val="22"/>
          <w:lang w:val="en-US"/>
        </w:rPr>
        <w:t>rejected</w:t>
      </w:r>
      <w:r w:rsidRPr="00F95BAB">
        <w:rPr>
          <w:rFonts w:ascii="Garamond" w:hAnsi="Garamond" w:cs="Didot"/>
          <w:color w:val="000000"/>
          <w:sz w:val="22"/>
          <w:szCs w:val="22"/>
          <w:lang w:val="en-US"/>
        </w:rPr>
        <w:t>)</w:t>
      </w:r>
      <w:r w:rsidR="00F744EF" w:rsidRPr="00F95BAB">
        <w:rPr>
          <w:rFonts w:ascii="Garamond" w:hAnsi="Garamond" w:cs="Didot"/>
          <w:color w:val="000000"/>
          <w:sz w:val="22"/>
          <w:szCs w:val="22"/>
          <w:lang w:val="en-US"/>
        </w:rPr>
        <w:t>.</w:t>
      </w:r>
    </w:p>
    <w:p w14:paraId="0C49A5EF" w14:textId="615D6060" w:rsidR="00DE3EC6" w:rsidRPr="00735F87" w:rsidRDefault="00DE3EC6" w:rsidP="66A13FFF">
      <w:pPr>
        <w:pStyle w:val="Sangradetextonormal"/>
        <w:spacing w:after="120" w:line="240" w:lineRule="auto"/>
        <w:ind w:left="993" w:hanging="993"/>
        <w:rPr>
          <w:rFonts w:ascii="Garamond" w:hAnsi="Garamond" w:cs="Didot"/>
          <w:color w:val="000000" w:themeColor="text1"/>
          <w:sz w:val="22"/>
          <w:szCs w:val="22"/>
          <w:lang w:val="en-US"/>
        </w:rPr>
      </w:pPr>
      <w:r w:rsidRPr="00735F87">
        <w:rPr>
          <w:rFonts w:ascii="Garamond" w:hAnsi="Garamond" w:cs="Didot"/>
          <w:color w:val="000000"/>
          <w:sz w:val="22"/>
          <w:szCs w:val="22"/>
          <w:lang w:val="en-US"/>
        </w:rPr>
        <w:t>2011</w:t>
      </w:r>
      <w:r w:rsidR="009E6634" w:rsidRPr="00735F87">
        <w:rPr>
          <w:rFonts w:ascii="Garamond" w:hAnsi="Garamond" w:cs="Didot"/>
          <w:color w:val="000000"/>
          <w:sz w:val="22"/>
          <w:szCs w:val="22"/>
          <w:lang w:val="en-US"/>
        </w:rPr>
        <w:tab/>
      </w:r>
      <w:r w:rsidR="00735F87" w:rsidRPr="00735F87">
        <w:rPr>
          <w:rFonts w:ascii="Garamond" w:hAnsi="Garamond" w:cs="Didot"/>
          <w:color w:val="000000"/>
          <w:sz w:val="22"/>
          <w:szCs w:val="22"/>
          <w:lang w:val="en-US"/>
        </w:rPr>
        <w:t>Master thesis research grant</w:t>
      </w:r>
      <w:r w:rsidR="004F20B3" w:rsidRPr="00735F87">
        <w:rPr>
          <w:rFonts w:ascii="Garamond" w:hAnsi="Garamond" w:cs="Didot"/>
          <w:color w:val="000000"/>
          <w:sz w:val="22"/>
          <w:szCs w:val="22"/>
          <w:lang w:val="en-US"/>
        </w:rPr>
        <w:t xml:space="preserve">, </w:t>
      </w:r>
      <w:r w:rsidR="00E350E8" w:rsidRPr="00735F87">
        <w:rPr>
          <w:rFonts w:ascii="Garamond" w:hAnsi="Garamond" w:cs="Didot"/>
          <w:color w:val="000000"/>
          <w:sz w:val="22"/>
          <w:szCs w:val="22"/>
          <w:lang w:val="en-US"/>
        </w:rPr>
        <w:t xml:space="preserve">Central </w:t>
      </w:r>
      <w:r w:rsidRPr="00735F87">
        <w:rPr>
          <w:rFonts w:ascii="Garamond" w:hAnsi="Garamond" w:cs="Didot"/>
          <w:color w:val="000000"/>
          <w:sz w:val="22"/>
          <w:szCs w:val="22"/>
          <w:lang w:val="en-US"/>
        </w:rPr>
        <w:t>European</w:t>
      </w:r>
      <w:r w:rsidR="00320A41" w:rsidRPr="00735F87">
        <w:rPr>
          <w:rFonts w:ascii="Garamond" w:hAnsi="Garamond" w:cs="Didot"/>
          <w:color w:val="000000"/>
          <w:sz w:val="22"/>
          <w:szCs w:val="22"/>
          <w:lang w:val="en-US"/>
        </w:rPr>
        <w:t xml:space="preserve"> </w:t>
      </w:r>
      <w:r w:rsidRPr="00735F87">
        <w:rPr>
          <w:rFonts w:ascii="Garamond" w:hAnsi="Garamond" w:cs="Didot"/>
          <w:color w:val="000000"/>
          <w:sz w:val="22"/>
          <w:szCs w:val="22"/>
          <w:lang w:val="en-US"/>
        </w:rPr>
        <w:t>University</w:t>
      </w:r>
      <w:r w:rsidR="00F744EF" w:rsidRPr="00735F87">
        <w:rPr>
          <w:rFonts w:ascii="Garamond" w:hAnsi="Garamond" w:cs="Didot"/>
          <w:color w:val="000000"/>
          <w:sz w:val="22"/>
          <w:szCs w:val="22"/>
          <w:lang w:val="en-US"/>
        </w:rPr>
        <w:t>.</w:t>
      </w:r>
    </w:p>
    <w:p w14:paraId="006F8749" w14:textId="7479D798" w:rsidR="00DE3EC6" w:rsidRPr="00735F87" w:rsidRDefault="00DE3EC6" w:rsidP="66A13FFF">
      <w:pPr>
        <w:pStyle w:val="Sangradetextonormal"/>
        <w:spacing w:after="120" w:line="240" w:lineRule="auto"/>
        <w:ind w:left="993" w:hanging="993"/>
        <w:rPr>
          <w:rFonts w:ascii="Garamond" w:hAnsi="Garamond" w:cs="Didot"/>
          <w:color w:val="000000" w:themeColor="text1"/>
          <w:sz w:val="22"/>
          <w:szCs w:val="22"/>
          <w:lang w:val="en-US"/>
        </w:rPr>
      </w:pPr>
      <w:r w:rsidRPr="00735F87">
        <w:rPr>
          <w:rFonts w:ascii="Garamond" w:hAnsi="Garamond" w:cs="Didot"/>
          <w:color w:val="000000"/>
          <w:sz w:val="22"/>
          <w:szCs w:val="22"/>
          <w:lang w:val="en-US"/>
        </w:rPr>
        <w:t>2010</w:t>
      </w:r>
      <w:r w:rsidR="009E6634" w:rsidRPr="00735F87">
        <w:rPr>
          <w:rFonts w:ascii="Garamond" w:hAnsi="Garamond" w:cs="Didot"/>
          <w:color w:val="000000"/>
          <w:sz w:val="22"/>
          <w:szCs w:val="22"/>
          <w:lang w:val="en-US"/>
        </w:rPr>
        <w:tab/>
      </w:r>
      <w:r w:rsidR="00735F87" w:rsidRPr="00735F87">
        <w:rPr>
          <w:rFonts w:ascii="Garamond" w:hAnsi="Garamond" w:cs="Didot"/>
          <w:color w:val="000000"/>
          <w:sz w:val="22"/>
          <w:szCs w:val="22"/>
          <w:lang w:val="en-US"/>
        </w:rPr>
        <w:t>Master studies fellowship</w:t>
      </w:r>
      <w:r w:rsidR="00B92B74" w:rsidRPr="00735F87">
        <w:rPr>
          <w:rFonts w:ascii="Garamond" w:hAnsi="Garamond" w:cs="Didot"/>
          <w:color w:val="000000"/>
          <w:sz w:val="22"/>
          <w:szCs w:val="22"/>
          <w:lang w:val="en-US"/>
        </w:rPr>
        <w:t xml:space="preserve">, </w:t>
      </w:r>
      <w:r w:rsidRPr="00735F87">
        <w:rPr>
          <w:rFonts w:ascii="Garamond" w:hAnsi="Garamond" w:cs="Didot"/>
          <w:color w:val="000000"/>
          <w:sz w:val="22"/>
          <w:szCs w:val="22"/>
          <w:lang w:val="en-US"/>
        </w:rPr>
        <w:t>Central European</w:t>
      </w:r>
      <w:r w:rsidR="00320A41" w:rsidRPr="00735F87">
        <w:rPr>
          <w:rFonts w:ascii="Garamond" w:hAnsi="Garamond" w:cs="Didot"/>
          <w:color w:val="000000"/>
          <w:sz w:val="22"/>
          <w:szCs w:val="22"/>
          <w:lang w:val="en-US"/>
        </w:rPr>
        <w:t xml:space="preserve"> </w:t>
      </w:r>
      <w:r w:rsidRPr="00735F87">
        <w:rPr>
          <w:rFonts w:ascii="Garamond" w:hAnsi="Garamond" w:cs="Didot"/>
          <w:color w:val="000000"/>
          <w:sz w:val="22"/>
          <w:szCs w:val="22"/>
          <w:lang w:val="en-US"/>
        </w:rPr>
        <w:t>University</w:t>
      </w:r>
      <w:r w:rsidR="00F744EF" w:rsidRPr="00735F87">
        <w:rPr>
          <w:rFonts w:ascii="Garamond" w:hAnsi="Garamond" w:cs="Didot"/>
          <w:color w:val="000000"/>
          <w:sz w:val="22"/>
          <w:szCs w:val="22"/>
          <w:lang w:val="en-US"/>
        </w:rPr>
        <w:t>.</w:t>
      </w:r>
    </w:p>
    <w:p w14:paraId="51A5BD9B" w14:textId="4A2B5BAD" w:rsidR="003E5F67" w:rsidRPr="00735F87" w:rsidRDefault="00DE3EC6" w:rsidP="66A13FFF">
      <w:pPr>
        <w:pStyle w:val="Sangradetextonormal"/>
        <w:spacing w:after="120" w:line="240" w:lineRule="auto"/>
        <w:ind w:left="993" w:hanging="993"/>
        <w:rPr>
          <w:rFonts w:ascii="Garamond" w:hAnsi="Garamond" w:cs="Didot"/>
          <w:color w:val="000000" w:themeColor="text1"/>
          <w:sz w:val="22"/>
          <w:szCs w:val="22"/>
          <w:lang w:val="en-US"/>
        </w:rPr>
      </w:pPr>
      <w:r w:rsidRPr="00735F87">
        <w:rPr>
          <w:rFonts w:ascii="Garamond" w:hAnsi="Garamond" w:cs="Didot"/>
          <w:color w:val="000000"/>
          <w:sz w:val="22"/>
          <w:szCs w:val="22"/>
          <w:lang w:val="en-US"/>
        </w:rPr>
        <w:t xml:space="preserve">2010 </w:t>
      </w:r>
      <w:r w:rsidR="009E6634" w:rsidRPr="00735F87">
        <w:rPr>
          <w:rFonts w:ascii="Garamond" w:hAnsi="Garamond" w:cs="Didot"/>
          <w:color w:val="000000"/>
          <w:sz w:val="22"/>
          <w:szCs w:val="22"/>
          <w:lang w:val="en-US"/>
        </w:rPr>
        <w:tab/>
      </w:r>
      <w:r w:rsidR="00735F87" w:rsidRPr="00735F87">
        <w:rPr>
          <w:rFonts w:ascii="Garamond" w:hAnsi="Garamond" w:cs="Didot"/>
          <w:color w:val="000000"/>
          <w:sz w:val="22"/>
          <w:szCs w:val="22"/>
          <w:lang w:val="en-US"/>
        </w:rPr>
        <w:t xml:space="preserve">Research Grant </w:t>
      </w:r>
      <w:r w:rsidR="003500DE" w:rsidRPr="00735F87">
        <w:rPr>
          <w:rFonts w:ascii="Garamond" w:hAnsi="Garamond" w:cs="Didot"/>
          <w:color w:val="000000"/>
          <w:sz w:val="22"/>
          <w:szCs w:val="22"/>
          <w:lang w:val="en-US"/>
        </w:rPr>
        <w:t>2010</w:t>
      </w:r>
      <w:r w:rsidR="00E350E8" w:rsidRPr="00735F87">
        <w:rPr>
          <w:rFonts w:ascii="Garamond" w:hAnsi="Garamond" w:cs="Didot"/>
          <w:color w:val="000000"/>
          <w:sz w:val="22"/>
          <w:szCs w:val="22"/>
          <w:lang w:val="en-US"/>
        </w:rPr>
        <w:t xml:space="preserve">, </w:t>
      </w:r>
      <w:r w:rsidRPr="00735F87">
        <w:rPr>
          <w:rFonts w:ascii="Garamond" w:hAnsi="Garamond" w:cs="Didot"/>
          <w:color w:val="000000"/>
          <w:sz w:val="22"/>
          <w:szCs w:val="22"/>
          <w:lang w:val="en-US"/>
        </w:rPr>
        <w:t>Institute</w:t>
      </w:r>
      <w:r w:rsidR="00320A41" w:rsidRPr="00735F87">
        <w:rPr>
          <w:rFonts w:ascii="Garamond" w:hAnsi="Garamond" w:cs="Didot"/>
          <w:color w:val="000000"/>
          <w:sz w:val="22"/>
          <w:szCs w:val="22"/>
          <w:lang w:val="en-US"/>
        </w:rPr>
        <w:t xml:space="preserve"> </w:t>
      </w:r>
      <w:r w:rsidRPr="00735F87">
        <w:rPr>
          <w:rFonts w:ascii="Garamond" w:hAnsi="Garamond" w:cs="Didot"/>
          <w:color w:val="000000"/>
          <w:sz w:val="22"/>
          <w:szCs w:val="22"/>
          <w:lang w:val="en-US"/>
        </w:rPr>
        <w:t>for Money, Technology and Financial</w:t>
      </w:r>
      <w:r w:rsidR="00320A41" w:rsidRPr="00735F87">
        <w:rPr>
          <w:rFonts w:ascii="Garamond" w:hAnsi="Garamond" w:cs="Didot"/>
          <w:color w:val="000000"/>
          <w:sz w:val="22"/>
          <w:szCs w:val="22"/>
          <w:lang w:val="en-US"/>
        </w:rPr>
        <w:t xml:space="preserve"> </w:t>
      </w:r>
      <w:r w:rsidRPr="00735F87">
        <w:rPr>
          <w:rFonts w:ascii="Garamond" w:hAnsi="Garamond" w:cs="Didot"/>
          <w:color w:val="000000"/>
          <w:sz w:val="22"/>
          <w:szCs w:val="22"/>
          <w:lang w:val="en-US"/>
        </w:rPr>
        <w:t>Inclusion</w:t>
      </w:r>
      <w:r w:rsidR="008A5492" w:rsidRPr="00735F87">
        <w:rPr>
          <w:rFonts w:ascii="Garamond" w:hAnsi="Garamond" w:cs="Didot"/>
          <w:color w:val="000000"/>
          <w:sz w:val="22"/>
          <w:szCs w:val="22"/>
          <w:lang w:val="en-US"/>
        </w:rPr>
        <w:t xml:space="preserve"> </w:t>
      </w:r>
      <w:r w:rsidRPr="00735F87">
        <w:rPr>
          <w:rFonts w:ascii="Garamond" w:hAnsi="Garamond" w:cs="Didot"/>
          <w:color w:val="000000"/>
          <w:sz w:val="22"/>
          <w:szCs w:val="22"/>
          <w:lang w:val="en-US"/>
        </w:rPr>
        <w:t xml:space="preserve">(IMTFI), </w:t>
      </w:r>
      <w:r w:rsidR="00946130" w:rsidRPr="00735F87">
        <w:rPr>
          <w:rFonts w:ascii="Garamond" w:hAnsi="Garamond" w:cs="Didot"/>
          <w:color w:val="000000"/>
          <w:sz w:val="22"/>
          <w:szCs w:val="22"/>
          <w:lang w:val="en-US"/>
        </w:rPr>
        <w:t>Universi</w:t>
      </w:r>
      <w:r w:rsidR="00735F87" w:rsidRPr="00735F87">
        <w:rPr>
          <w:rFonts w:ascii="Garamond" w:hAnsi="Garamond" w:cs="Didot"/>
          <w:color w:val="000000"/>
          <w:sz w:val="22"/>
          <w:szCs w:val="22"/>
          <w:lang w:val="en-US"/>
        </w:rPr>
        <w:t>ty of California</w:t>
      </w:r>
      <w:r w:rsidR="00946130" w:rsidRPr="00735F87">
        <w:rPr>
          <w:rFonts w:ascii="Garamond" w:hAnsi="Garamond" w:cs="Didot"/>
          <w:color w:val="000000"/>
          <w:sz w:val="22"/>
          <w:szCs w:val="22"/>
          <w:lang w:val="en-US"/>
        </w:rPr>
        <w:t xml:space="preserve">, </w:t>
      </w:r>
      <w:r w:rsidR="003500DE" w:rsidRPr="00735F87">
        <w:rPr>
          <w:rFonts w:ascii="Garamond" w:hAnsi="Garamond" w:cs="Didot"/>
          <w:color w:val="000000"/>
          <w:sz w:val="22"/>
          <w:szCs w:val="22"/>
          <w:lang w:val="en-US"/>
        </w:rPr>
        <w:t>Irvine</w:t>
      </w:r>
      <w:r w:rsidR="008947EB" w:rsidRPr="00735F87">
        <w:rPr>
          <w:rFonts w:ascii="Garamond" w:hAnsi="Garamond" w:cs="Didot"/>
          <w:color w:val="000000"/>
          <w:sz w:val="22"/>
          <w:szCs w:val="22"/>
          <w:lang w:val="en-US"/>
        </w:rPr>
        <w:t>.</w:t>
      </w:r>
    </w:p>
    <w:p w14:paraId="5E67C517" w14:textId="6C9285D2" w:rsidR="00DE3EC6" w:rsidRPr="00735F87" w:rsidRDefault="00DE3EC6" w:rsidP="66A13FFF">
      <w:pPr>
        <w:pStyle w:val="Sangradetextonormal"/>
        <w:spacing w:after="120" w:line="240" w:lineRule="auto"/>
        <w:ind w:left="993" w:hanging="993"/>
        <w:rPr>
          <w:rFonts w:ascii="Garamond" w:hAnsi="Garamond" w:cs="Didot"/>
          <w:color w:val="000000" w:themeColor="text1"/>
          <w:sz w:val="22"/>
          <w:szCs w:val="22"/>
          <w:lang w:val="en-US"/>
        </w:rPr>
      </w:pPr>
      <w:r w:rsidRPr="00735F87">
        <w:rPr>
          <w:rFonts w:ascii="Garamond" w:hAnsi="Garamond" w:cs="Didot"/>
          <w:color w:val="000000"/>
          <w:sz w:val="22"/>
          <w:szCs w:val="22"/>
          <w:lang w:val="en-US"/>
        </w:rPr>
        <w:t>2008</w:t>
      </w:r>
      <w:r w:rsidR="009E6634" w:rsidRPr="00735F87">
        <w:rPr>
          <w:rFonts w:ascii="Garamond" w:hAnsi="Garamond" w:cs="Didot"/>
          <w:color w:val="000000"/>
          <w:sz w:val="22"/>
          <w:szCs w:val="22"/>
          <w:lang w:val="en-US"/>
        </w:rPr>
        <w:tab/>
      </w:r>
      <w:r w:rsidR="00955898" w:rsidRPr="00735F87">
        <w:rPr>
          <w:rFonts w:ascii="Garamond" w:hAnsi="Garamond" w:cs="Didot"/>
          <w:color w:val="000000"/>
          <w:sz w:val="22"/>
          <w:szCs w:val="22"/>
          <w:lang w:val="en-US"/>
        </w:rPr>
        <w:t>2</w:t>
      </w:r>
      <w:r w:rsidR="00735F87" w:rsidRPr="00735F87">
        <w:rPr>
          <w:rFonts w:ascii="Garamond" w:hAnsi="Garamond" w:cs="Didot"/>
          <w:color w:val="000000"/>
          <w:sz w:val="22"/>
          <w:szCs w:val="22"/>
          <w:lang w:val="en-US"/>
        </w:rPr>
        <w:t>nd Research Grant on Initiation in Social Research</w:t>
      </w:r>
      <w:r w:rsidR="00D7738E" w:rsidRPr="00735F87">
        <w:rPr>
          <w:rFonts w:ascii="Garamond" w:hAnsi="Garamond" w:cs="Didot"/>
          <w:color w:val="000000"/>
          <w:sz w:val="22"/>
          <w:szCs w:val="22"/>
          <w:lang w:val="en-US"/>
        </w:rPr>
        <w:t>, PULSO-MASs</w:t>
      </w:r>
      <w:r w:rsidR="00735F87" w:rsidRPr="00735F87">
        <w:rPr>
          <w:rFonts w:ascii="Garamond" w:hAnsi="Garamond" w:cs="Didot"/>
          <w:color w:val="000000"/>
          <w:sz w:val="22"/>
          <w:szCs w:val="22"/>
          <w:lang w:val="en-US"/>
        </w:rPr>
        <w:t xml:space="preserve"> Program</w:t>
      </w:r>
      <w:r w:rsidR="00955898" w:rsidRPr="00735F87">
        <w:rPr>
          <w:rFonts w:ascii="Garamond" w:hAnsi="Garamond" w:cs="Didot"/>
          <w:color w:val="000000"/>
          <w:sz w:val="22"/>
          <w:szCs w:val="22"/>
          <w:lang w:val="en-US"/>
        </w:rPr>
        <w:t xml:space="preserve">, </w:t>
      </w:r>
      <w:r w:rsidR="006369D5" w:rsidRPr="00735F87">
        <w:rPr>
          <w:rFonts w:ascii="Garamond" w:hAnsi="Garamond" w:cs="Didot"/>
          <w:color w:val="000000"/>
          <w:sz w:val="22"/>
          <w:szCs w:val="22"/>
          <w:lang w:val="en-US"/>
        </w:rPr>
        <w:t>F</w:t>
      </w:r>
      <w:r w:rsidR="00306540" w:rsidRPr="00735F87">
        <w:rPr>
          <w:rFonts w:ascii="Garamond" w:hAnsi="Garamond" w:cs="Didot"/>
          <w:color w:val="000000"/>
          <w:sz w:val="22"/>
          <w:szCs w:val="22"/>
          <w:lang w:val="en-US"/>
        </w:rPr>
        <w:t>acul</w:t>
      </w:r>
      <w:r w:rsidR="00735F87" w:rsidRPr="00735F87">
        <w:rPr>
          <w:rFonts w:ascii="Garamond" w:hAnsi="Garamond" w:cs="Didot"/>
          <w:color w:val="000000"/>
          <w:sz w:val="22"/>
          <w:szCs w:val="22"/>
          <w:lang w:val="en-US"/>
        </w:rPr>
        <w:t>ty of Social Sciences</w:t>
      </w:r>
      <w:r w:rsidR="00223D75" w:rsidRPr="00735F87">
        <w:rPr>
          <w:rFonts w:ascii="Garamond" w:hAnsi="Garamond" w:cs="Didot"/>
          <w:color w:val="000000"/>
          <w:sz w:val="22"/>
          <w:szCs w:val="22"/>
          <w:lang w:val="en-US"/>
        </w:rPr>
        <w:t>,</w:t>
      </w:r>
      <w:r w:rsidR="00306540" w:rsidRPr="00735F87">
        <w:rPr>
          <w:rFonts w:ascii="Garamond" w:hAnsi="Garamond" w:cs="Didot"/>
          <w:color w:val="000000"/>
          <w:sz w:val="22"/>
          <w:szCs w:val="22"/>
          <w:lang w:val="en-US"/>
        </w:rPr>
        <w:t xml:space="preserve"> </w:t>
      </w:r>
      <w:r w:rsidR="003500DE" w:rsidRPr="00735F87">
        <w:rPr>
          <w:rFonts w:ascii="Garamond" w:hAnsi="Garamond" w:cs="Didot"/>
          <w:color w:val="000000"/>
          <w:sz w:val="22"/>
          <w:szCs w:val="22"/>
          <w:lang w:val="en-US"/>
        </w:rPr>
        <w:t>Universidad de Chile</w:t>
      </w:r>
      <w:r w:rsidR="004E106D" w:rsidRPr="00735F87">
        <w:rPr>
          <w:rFonts w:ascii="Garamond" w:hAnsi="Garamond" w:cs="Didot"/>
          <w:color w:val="000000"/>
          <w:sz w:val="22"/>
          <w:szCs w:val="22"/>
          <w:lang w:val="en-US"/>
        </w:rPr>
        <w:t>.</w:t>
      </w:r>
    </w:p>
    <w:p w14:paraId="4E00EA3B" w14:textId="3C15D079" w:rsidR="00AE3806" w:rsidRPr="002D42D4" w:rsidRDefault="00AE3806" w:rsidP="66A13FFF">
      <w:pPr>
        <w:pStyle w:val="Sangradetextonormal"/>
        <w:spacing w:after="120" w:line="240" w:lineRule="auto"/>
        <w:ind w:left="993" w:hanging="993"/>
        <w:rPr>
          <w:rFonts w:ascii="Garamond" w:hAnsi="Garamond" w:cs="Didot"/>
          <w:color w:val="000000" w:themeColor="text1"/>
          <w:sz w:val="22"/>
          <w:szCs w:val="22"/>
          <w:lang w:val="en-US"/>
        </w:rPr>
      </w:pPr>
      <w:r w:rsidRPr="002D42D4">
        <w:rPr>
          <w:rFonts w:ascii="Garamond" w:hAnsi="Garamond" w:cs="Didot"/>
          <w:color w:val="000000"/>
          <w:sz w:val="22"/>
          <w:szCs w:val="22"/>
          <w:lang w:val="en-US"/>
        </w:rPr>
        <w:t xml:space="preserve">2007 </w:t>
      </w:r>
      <w:r w:rsidR="009E6634" w:rsidRPr="002D42D4">
        <w:rPr>
          <w:rFonts w:ascii="Garamond" w:hAnsi="Garamond" w:cs="Didot"/>
          <w:color w:val="000000"/>
          <w:sz w:val="22"/>
          <w:szCs w:val="22"/>
          <w:lang w:val="en-US"/>
        </w:rPr>
        <w:tab/>
      </w:r>
      <w:r w:rsidR="00735F87" w:rsidRPr="002D42D4">
        <w:rPr>
          <w:rFonts w:ascii="Garamond" w:hAnsi="Garamond" w:cs="Didot"/>
          <w:color w:val="000000"/>
          <w:sz w:val="22"/>
          <w:szCs w:val="22"/>
          <w:lang w:val="en-US"/>
        </w:rPr>
        <w:t xml:space="preserve">Scholarship for </w:t>
      </w:r>
      <w:r w:rsidR="002D42D4" w:rsidRPr="002D42D4">
        <w:rPr>
          <w:rFonts w:ascii="Garamond" w:hAnsi="Garamond" w:cs="Didot"/>
          <w:color w:val="000000"/>
          <w:sz w:val="22"/>
          <w:szCs w:val="22"/>
          <w:lang w:val="en-US"/>
        </w:rPr>
        <w:t>undergraduate degree thesis</w:t>
      </w:r>
      <w:r w:rsidRPr="002D42D4">
        <w:rPr>
          <w:rFonts w:ascii="Garamond" w:hAnsi="Garamond" w:cs="Didot"/>
          <w:color w:val="000000"/>
          <w:sz w:val="22"/>
          <w:szCs w:val="22"/>
          <w:lang w:val="en-US"/>
        </w:rPr>
        <w:t>, OXFAM/</w:t>
      </w:r>
      <w:r w:rsidR="00955898" w:rsidRPr="002D42D4">
        <w:rPr>
          <w:rFonts w:ascii="Garamond" w:hAnsi="Garamond" w:cs="Didot"/>
          <w:color w:val="000000"/>
          <w:sz w:val="22"/>
          <w:szCs w:val="22"/>
          <w:lang w:val="en-US"/>
        </w:rPr>
        <w:t>OIT</w:t>
      </w:r>
      <w:r w:rsidRPr="002D42D4">
        <w:rPr>
          <w:rFonts w:ascii="Garamond" w:hAnsi="Garamond" w:cs="Didot"/>
          <w:color w:val="000000"/>
          <w:sz w:val="22"/>
          <w:szCs w:val="22"/>
          <w:lang w:val="en-US"/>
        </w:rPr>
        <w:t>/</w:t>
      </w:r>
      <w:proofErr w:type="spellStart"/>
      <w:r w:rsidR="00955898" w:rsidRPr="002D42D4">
        <w:rPr>
          <w:rFonts w:ascii="Garamond" w:hAnsi="Garamond" w:cs="Didot"/>
          <w:color w:val="000000"/>
          <w:sz w:val="22"/>
          <w:szCs w:val="22"/>
          <w:lang w:val="en-US"/>
        </w:rPr>
        <w:t>Prog</w:t>
      </w:r>
      <w:r w:rsidR="00306540" w:rsidRPr="002D42D4">
        <w:rPr>
          <w:rFonts w:ascii="Garamond" w:hAnsi="Garamond" w:cs="Didot"/>
          <w:color w:val="000000"/>
          <w:sz w:val="22"/>
          <w:szCs w:val="22"/>
          <w:lang w:val="en-US"/>
        </w:rPr>
        <w:t>rama</w:t>
      </w:r>
      <w:proofErr w:type="spellEnd"/>
      <w:r w:rsidR="00306540" w:rsidRPr="002D42D4">
        <w:rPr>
          <w:rFonts w:ascii="Garamond" w:hAnsi="Garamond" w:cs="Didot"/>
          <w:color w:val="000000"/>
          <w:sz w:val="22"/>
          <w:szCs w:val="22"/>
          <w:lang w:val="en-US"/>
        </w:rPr>
        <w:t xml:space="preserve"> </w:t>
      </w:r>
      <w:proofErr w:type="spellStart"/>
      <w:r w:rsidR="00306540" w:rsidRPr="002D42D4">
        <w:rPr>
          <w:rFonts w:ascii="Garamond" w:hAnsi="Garamond" w:cs="Didot"/>
          <w:color w:val="000000"/>
          <w:sz w:val="22"/>
          <w:szCs w:val="22"/>
          <w:lang w:val="en-US"/>
        </w:rPr>
        <w:t>Multidisciplinario</w:t>
      </w:r>
      <w:proofErr w:type="spellEnd"/>
      <w:r w:rsidR="00306540" w:rsidRPr="002D42D4">
        <w:rPr>
          <w:rFonts w:ascii="Garamond" w:hAnsi="Garamond" w:cs="Didot"/>
          <w:color w:val="000000"/>
          <w:sz w:val="22"/>
          <w:szCs w:val="22"/>
          <w:lang w:val="en-US"/>
        </w:rPr>
        <w:t xml:space="preserve"> para el </w:t>
      </w:r>
      <w:proofErr w:type="spellStart"/>
      <w:r w:rsidR="00955898" w:rsidRPr="002D42D4">
        <w:rPr>
          <w:rFonts w:ascii="Garamond" w:hAnsi="Garamond" w:cs="Didot"/>
          <w:color w:val="000000"/>
          <w:sz w:val="22"/>
          <w:szCs w:val="22"/>
          <w:lang w:val="en-US"/>
        </w:rPr>
        <w:t>Diálogo</w:t>
      </w:r>
      <w:proofErr w:type="spellEnd"/>
      <w:r w:rsidR="00955898" w:rsidRPr="002D42D4">
        <w:rPr>
          <w:rFonts w:ascii="Garamond" w:hAnsi="Garamond" w:cs="Didot"/>
          <w:color w:val="000000"/>
          <w:sz w:val="22"/>
          <w:szCs w:val="22"/>
          <w:lang w:val="en-US"/>
        </w:rPr>
        <w:t xml:space="preserve"> Social</w:t>
      </w:r>
      <w:r w:rsidRPr="002D42D4">
        <w:rPr>
          <w:rFonts w:ascii="Garamond" w:hAnsi="Garamond" w:cs="Didot"/>
          <w:color w:val="000000"/>
          <w:sz w:val="22"/>
          <w:szCs w:val="22"/>
          <w:lang w:val="en-US"/>
        </w:rPr>
        <w:t xml:space="preserve">, </w:t>
      </w:r>
      <w:r w:rsidR="00955898" w:rsidRPr="002D42D4">
        <w:rPr>
          <w:rFonts w:ascii="Garamond" w:hAnsi="Garamond" w:cs="Didot"/>
          <w:color w:val="000000"/>
          <w:sz w:val="22"/>
          <w:szCs w:val="22"/>
          <w:lang w:val="en-US"/>
        </w:rPr>
        <w:t>Universidad de Chile</w:t>
      </w:r>
      <w:r w:rsidRPr="002D42D4">
        <w:rPr>
          <w:rFonts w:ascii="Garamond" w:hAnsi="Garamond" w:cs="Didot"/>
          <w:color w:val="000000"/>
          <w:sz w:val="22"/>
          <w:szCs w:val="22"/>
          <w:lang w:val="en-US"/>
        </w:rPr>
        <w:t>.</w:t>
      </w:r>
      <w:r w:rsidRPr="002D42D4">
        <w:rPr>
          <w:rFonts w:ascii="Garamond" w:hAnsi="Garamond" w:cs="Didot"/>
          <w:color w:val="000000"/>
          <w:sz w:val="22"/>
          <w:szCs w:val="22"/>
          <w:lang w:val="en-US"/>
        </w:rPr>
        <w:tab/>
      </w:r>
    </w:p>
    <w:p w14:paraId="1426C256" w14:textId="7726896C" w:rsidR="00DE3EC6" w:rsidRPr="002D42D4" w:rsidRDefault="00DE3EC6" w:rsidP="66A13FFF">
      <w:pPr>
        <w:pStyle w:val="Sangradetextonormal"/>
        <w:spacing w:after="120" w:line="240" w:lineRule="auto"/>
        <w:ind w:left="993" w:hanging="993"/>
        <w:rPr>
          <w:rFonts w:ascii="Garamond" w:hAnsi="Garamond" w:cs="Didot"/>
          <w:color w:val="000000" w:themeColor="text1"/>
          <w:sz w:val="22"/>
          <w:szCs w:val="22"/>
          <w:lang w:val="en-US"/>
        </w:rPr>
      </w:pPr>
      <w:r w:rsidRPr="002D42D4">
        <w:rPr>
          <w:rFonts w:ascii="Garamond" w:hAnsi="Garamond" w:cs="Didot"/>
          <w:color w:val="000000"/>
          <w:sz w:val="22"/>
          <w:szCs w:val="22"/>
          <w:lang w:val="en-US"/>
        </w:rPr>
        <w:t>2007</w:t>
      </w:r>
      <w:r w:rsidR="009E6634" w:rsidRPr="002D42D4">
        <w:rPr>
          <w:rFonts w:ascii="Garamond" w:hAnsi="Garamond" w:cs="Didot"/>
          <w:color w:val="000000"/>
          <w:sz w:val="22"/>
          <w:szCs w:val="22"/>
          <w:lang w:val="en-US"/>
        </w:rPr>
        <w:tab/>
      </w:r>
      <w:r w:rsidR="002D42D4" w:rsidRPr="00735F87">
        <w:rPr>
          <w:rFonts w:ascii="Garamond" w:hAnsi="Garamond" w:cs="Didot"/>
          <w:color w:val="000000"/>
          <w:sz w:val="22"/>
          <w:szCs w:val="22"/>
          <w:lang w:val="en-US"/>
        </w:rPr>
        <w:t>2nd Research Grant on Initiation in Social Research</w:t>
      </w:r>
      <w:r w:rsidR="006369D5" w:rsidRPr="002D42D4">
        <w:rPr>
          <w:rFonts w:ascii="Garamond" w:hAnsi="Garamond" w:cs="Didot"/>
          <w:color w:val="000000"/>
          <w:sz w:val="22"/>
          <w:szCs w:val="22"/>
          <w:lang w:val="en-US"/>
        </w:rPr>
        <w:t xml:space="preserve">, </w:t>
      </w:r>
      <w:r w:rsidR="002D42D4" w:rsidRPr="00735F87">
        <w:rPr>
          <w:rFonts w:ascii="Garamond" w:hAnsi="Garamond" w:cs="Didot"/>
          <w:color w:val="000000"/>
          <w:sz w:val="22"/>
          <w:szCs w:val="22"/>
          <w:lang w:val="en-US"/>
        </w:rPr>
        <w:t xml:space="preserve">PULSO-MASs Program, Faculty of Social Sciences, </w:t>
      </w:r>
      <w:r w:rsidR="006369D5" w:rsidRPr="002D42D4">
        <w:rPr>
          <w:rFonts w:ascii="Garamond" w:hAnsi="Garamond" w:cs="Didot"/>
          <w:color w:val="000000"/>
          <w:sz w:val="22"/>
          <w:szCs w:val="22"/>
          <w:lang w:val="en-US"/>
        </w:rPr>
        <w:t>Universidad de Chile</w:t>
      </w:r>
      <w:r w:rsidR="004E106D" w:rsidRPr="002D42D4">
        <w:rPr>
          <w:rFonts w:ascii="Garamond" w:hAnsi="Garamond" w:cs="Didot"/>
          <w:color w:val="000000"/>
          <w:sz w:val="22"/>
          <w:szCs w:val="22"/>
          <w:lang w:val="en-US"/>
        </w:rPr>
        <w:t>.</w:t>
      </w:r>
    </w:p>
    <w:p w14:paraId="2DFA1C1C" w14:textId="77777777" w:rsidR="00367AF6" w:rsidRPr="002D42D4" w:rsidRDefault="00367AF6" w:rsidP="00854717">
      <w:pPr>
        <w:spacing w:after="120"/>
        <w:ind w:left="993" w:hanging="993"/>
        <w:rPr>
          <w:rFonts w:ascii="Garamond" w:hAnsi="Garamond" w:cs="Didot"/>
          <w:sz w:val="22"/>
          <w:szCs w:val="22"/>
          <w:lang w:val="en-US"/>
        </w:rPr>
      </w:pPr>
    </w:p>
    <w:p w14:paraId="6F1520DB" w14:textId="52CC74CD" w:rsidR="00A85445" w:rsidRPr="00D26678" w:rsidRDefault="00277A18" w:rsidP="66A13FFF">
      <w:pPr>
        <w:spacing w:after="240"/>
        <w:ind w:left="993"/>
        <w:rPr>
          <w:rFonts w:ascii="Garamond" w:hAnsi="Garamond" w:cs="Didot"/>
          <w:b/>
          <w:color w:val="000000" w:themeColor="text1"/>
          <w:sz w:val="24"/>
          <w:szCs w:val="24"/>
          <w:lang w:val="en-US"/>
        </w:rPr>
      </w:pPr>
      <w:r w:rsidRPr="00D26678">
        <w:rPr>
          <w:rFonts w:ascii="Garamond" w:hAnsi="Garamond" w:cs="Didot"/>
          <w:b/>
          <w:color w:val="000000" w:themeColor="text1"/>
          <w:sz w:val="24"/>
          <w:szCs w:val="24"/>
          <w:lang w:val="en-US"/>
        </w:rPr>
        <w:t>ACADEMIC PRESENTATIONS (last four years)</w:t>
      </w:r>
    </w:p>
    <w:p w14:paraId="6BC7BB08" w14:textId="03C91D01" w:rsidR="00A27A5B" w:rsidRPr="00697372" w:rsidRDefault="00A27A5B" w:rsidP="00A27A5B">
      <w:pPr>
        <w:pStyle w:val="Sangradetextonormal"/>
        <w:spacing w:line="240" w:lineRule="auto"/>
        <w:ind w:left="993" w:hanging="993"/>
        <w:rPr>
          <w:rFonts w:ascii="Garamond" w:hAnsi="Garamond" w:cs="Didot"/>
          <w:color w:val="000000"/>
          <w:sz w:val="22"/>
          <w:szCs w:val="22"/>
          <w:lang w:val="en-US"/>
        </w:rPr>
      </w:pPr>
      <w:r w:rsidRPr="00697372">
        <w:rPr>
          <w:rFonts w:ascii="Garamond" w:hAnsi="Garamond" w:cs="Didot"/>
          <w:color w:val="000000"/>
          <w:sz w:val="22"/>
          <w:szCs w:val="22"/>
          <w:lang w:val="en-US"/>
        </w:rPr>
        <w:t xml:space="preserve">"The discreet charm of the oligarchy: Business power and </w:t>
      </w:r>
      <w:r>
        <w:rPr>
          <w:rFonts w:ascii="Garamond" w:hAnsi="Garamond" w:cs="Didot"/>
          <w:color w:val="000000"/>
          <w:sz w:val="22"/>
          <w:szCs w:val="22"/>
          <w:lang w:val="en-US"/>
        </w:rPr>
        <w:t xml:space="preserve">skills formation </w:t>
      </w:r>
      <w:r w:rsidRPr="00697372">
        <w:rPr>
          <w:rFonts w:ascii="Garamond" w:hAnsi="Garamond" w:cs="Didot"/>
          <w:color w:val="000000"/>
          <w:sz w:val="22"/>
          <w:szCs w:val="22"/>
          <w:lang w:val="en-US"/>
        </w:rPr>
        <w:t>in Guatemala" (</w:t>
      </w:r>
      <w:r w:rsidR="002D42D4">
        <w:rPr>
          <w:rFonts w:ascii="Garamond" w:hAnsi="Garamond" w:cs="Didot"/>
          <w:color w:val="000000"/>
          <w:sz w:val="22"/>
          <w:szCs w:val="22"/>
          <w:lang w:val="en-US"/>
        </w:rPr>
        <w:t>with</w:t>
      </w:r>
      <w:r w:rsidRPr="00697372">
        <w:rPr>
          <w:rFonts w:ascii="Garamond" w:hAnsi="Garamond" w:cs="Didot"/>
          <w:color w:val="000000"/>
          <w:sz w:val="22"/>
          <w:szCs w:val="22"/>
          <w:lang w:val="en-US"/>
        </w:rPr>
        <w:t xml:space="preserve"> Bogliaccini, J.)</w:t>
      </w:r>
    </w:p>
    <w:p w14:paraId="0C22F430" w14:textId="0DE82124" w:rsidR="00176D0E" w:rsidRPr="002D42D4" w:rsidRDefault="00F8249B" w:rsidP="008464A9">
      <w:pPr>
        <w:pStyle w:val="Sangradetextonormal"/>
        <w:spacing w:after="120" w:line="240" w:lineRule="auto"/>
        <w:ind w:left="426" w:hanging="426"/>
        <w:rPr>
          <w:rFonts w:ascii="Garamond" w:hAnsi="Garamond" w:cs="Didot"/>
          <w:color w:val="000000" w:themeColor="text1"/>
          <w:sz w:val="22"/>
          <w:szCs w:val="22"/>
          <w:lang w:val="en-US"/>
        </w:rPr>
      </w:pPr>
      <w:r w:rsidRPr="002D42D4">
        <w:rPr>
          <w:rFonts w:ascii="Garamond" w:hAnsi="Garamond" w:cs="Didot"/>
          <w:color w:val="000000" w:themeColor="text1"/>
          <w:sz w:val="22"/>
          <w:szCs w:val="22"/>
          <w:lang w:val="en-US"/>
        </w:rPr>
        <w:t>6t</w:t>
      </w:r>
      <w:r w:rsidR="002D42D4" w:rsidRPr="002D42D4">
        <w:rPr>
          <w:rFonts w:ascii="Garamond" w:hAnsi="Garamond" w:cs="Didot"/>
          <w:color w:val="000000" w:themeColor="text1"/>
          <w:sz w:val="22"/>
          <w:szCs w:val="22"/>
          <w:lang w:val="en-US"/>
        </w:rPr>
        <w:t xml:space="preserve">h Annual Conference </w:t>
      </w:r>
      <w:r w:rsidR="0064526C">
        <w:rPr>
          <w:rFonts w:ascii="Garamond" w:hAnsi="Garamond" w:cs="Didot"/>
          <w:color w:val="000000" w:themeColor="text1"/>
          <w:sz w:val="22"/>
          <w:szCs w:val="22"/>
          <w:lang w:val="en-US"/>
        </w:rPr>
        <w:t xml:space="preserve">of the </w:t>
      </w:r>
      <w:r w:rsidR="0064526C" w:rsidRPr="00D26678">
        <w:rPr>
          <w:rFonts w:ascii="Garamond" w:hAnsi="Garamond" w:cs="Didot"/>
          <w:color w:val="000000" w:themeColor="text1"/>
          <w:sz w:val="22"/>
          <w:szCs w:val="22"/>
          <w:lang w:val="en-US"/>
        </w:rPr>
        <w:t xml:space="preserve">Latin American Political Economy Network </w:t>
      </w:r>
      <w:r w:rsidR="0064526C">
        <w:rPr>
          <w:rFonts w:ascii="Garamond" w:hAnsi="Garamond" w:cs="Didot"/>
          <w:color w:val="000000" w:themeColor="text1"/>
          <w:sz w:val="22"/>
          <w:szCs w:val="22"/>
          <w:lang w:val="en-US"/>
        </w:rPr>
        <w:t>(</w:t>
      </w:r>
      <w:r w:rsidR="00176D0E" w:rsidRPr="002D42D4">
        <w:rPr>
          <w:rFonts w:ascii="Garamond" w:hAnsi="Garamond" w:cs="Didot"/>
          <w:color w:val="000000" w:themeColor="text1"/>
          <w:sz w:val="22"/>
          <w:szCs w:val="22"/>
          <w:lang w:val="en-US"/>
        </w:rPr>
        <w:t>REPAL</w:t>
      </w:r>
      <w:r w:rsidR="0064526C">
        <w:rPr>
          <w:rFonts w:ascii="Garamond" w:hAnsi="Garamond" w:cs="Didot"/>
          <w:color w:val="000000" w:themeColor="text1"/>
          <w:sz w:val="22"/>
          <w:szCs w:val="22"/>
          <w:lang w:val="en-US"/>
        </w:rPr>
        <w:t>)</w:t>
      </w:r>
      <w:r w:rsidRPr="002D42D4">
        <w:rPr>
          <w:rFonts w:ascii="Garamond" w:hAnsi="Garamond" w:cs="Didot"/>
          <w:color w:val="000000" w:themeColor="text1"/>
          <w:sz w:val="22"/>
          <w:szCs w:val="22"/>
          <w:lang w:val="en-US"/>
        </w:rPr>
        <w:t xml:space="preserve">, </w:t>
      </w:r>
      <w:r w:rsidR="002D42D4">
        <w:rPr>
          <w:rFonts w:ascii="Garamond" w:hAnsi="Garamond" w:cs="Didot"/>
          <w:color w:val="000000" w:themeColor="text1"/>
          <w:sz w:val="22"/>
          <w:szCs w:val="22"/>
          <w:lang w:val="en-US"/>
        </w:rPr>
        <w:t xml:space="preserve">New Orleans </w:t>
      </w:r>
      <w:r w:rsidRPr="002D42D4">
        <w:rPr>
          <w:rFonts w:ascii="Garamond" w:hAnsi="Garamond" w:cs="Didot"/>
          <w:color w:val="000000" w:themeColor="text1"/>
          <w:sz w:val="22"/>
          <w:szCs w:val="22"/>
          <w:lang w:val="en-US"/>
        </w:rPr>
        <w:t>(</w:t>
      </w:r>
      <w:r w:rsidR="00524CB8">
        <w:rPr>
          <w:rFonts w:ascii="Garamond" w:hAnsi="Garamond" w:cs="Didot"/>
          <w:color w:val="000000" w:themeColor="text1"/>
          <w:sz w:val="22"/>
          <w:szCs w:val="22"/>
          <w:lang w:val="en-US"/>
        </w:rPr>
        <w:t xml:space="preserve">14-15 </w:t>
      </w:r>
      <w:r w:rsidRPr="002D42D4">
        <w:rPr>
          <w:rFonts w:ascii="Garamond" w:hAnsi="Garamond" w:cs="Didot"/>
          <w:color w:val="000000" w:themeColor="text1"/>
          <w:sz w:val="22"/>
          <w:szCs w:val="22"/>
          <w:lang w:val="en-US"/>
        </w:rPr>
        <w:t xml:space="preserve">May </w:t>
      </w:r>
      <w:r w:rsidR="00176D0E" w:rsidRPr="002D42D4">
        <w:rPr>
          <w:rFonts w:ascii="Garamond" w:hAnsi="Garamond" w:cs="Didot"/>
          <w:color w:val="000000" w:themeColor="text1"/>
          <w:sz w:val="22"/>
          <w:szCs w:val="22"/>
          <w:lang w:val="en-US"/>
        </w:rPr>
        <w:t>2019</w:t>
      </w:r>
      <w:r w:rsidRPr="002D42D4">
        <w:rPr>
          <w:rFonts w:ascii="Garamond" w:hAnsi="Garamond" w:cs="Didot"/>
          <w:color w:val="000000" w:themeColor="text1"/>
          <w:sz w:val="22"/>
          <w:szCs w:val="22"/>
          <w:lang w:val="en-US"/>
        </w:rPr>
        <w:t>)</w:t>
      </w:r>
    </w:p>
    <w:p w14:paraId="78760E95" w14:textId="33FE9727" w:rsidR="00E572CD" w:rsidRPr="00697372" w:rsidRDefault="00E572CD" w:rsidP="008464A9">
      <w:pPr>
        <w:pStyle w:val="Sangradetextonormal"/>
        <w:spacing w:after="120" w:line="240" w:lineRule="auto"/>
        <w:ind w:left="426" w:hanging="426"/>
        <w:rPr>
          <w:rFonts w:ascii="Garamond" w:hAnsi="Garamond" w:cs="Didot"/>
          <w:color w:val="000000" w:themeColor="text1"/>
          <w:sz w:val="22"/>
          <w:szCs w:val="22"/>
          <w:lang w:val="en-US"/>
        </w:rPr>
      </w:pPr>
      <w:r w:rsidRPr="00697372">
        <w:rPr>
          <w:rFonts w:ascii="Garamond" w:hAnsi="Garamond" w:cs="Didot"/>
          <w:color w:val="000000" w:themeColor="text1"/>
          <w:sz w:val="22"/>
          <w:szCs w:val="22"/>
          <w:lang w:val="en-US"/>
        </w:rPr>
        <w:t>"Neoliberal Resilience, Democracy and Development: Lessons from Latin America and Eastern Europe". Invited talk: Max Planck Institute</w:t>
      </w:r>
      <w:r w:rsidR="007D347A" w:rsidRPr="00697372">
        <w:rPr>
          <w:rFonts w:ascii="Garamond" w:hAnsi="Garamond" w:cs="Didot"/>
          <w:color w:val="000000" w:themeColor="text1"/>
          <w:sz w:val="22"/>
          <w:szCs w:val="22"/>
          <w:lang w:val="en-US"/>
        </w:rPr>
        <w:t xml:space="preserve"> </w:t>
      </w:r>
      <w:r w:rsidRPr="00697372">
        <w:rPr>
          <w:rFonts w:ascii="Garamond" w:hAnsi="Garamond" w:cs="Didot"/>
          <w:color w:val="000000" w:themeColor="text1"/>
          <w:sz w:val="22"/>
          <w:szCs w:val="22"/>
          <w:lang w:val="en-US"/>
        </w:rPr>
        <w:t xml:space="preserve">for the Study of Societies (20 </w:t>
      </w:r>
      <w:proofErr w:type="spellStart"/>
      <w:r w:rsidRPr="00697372">
        <w:rPr>
          <w:rFonts w:ascii="Garamond" w:hAnsi="Garamond" w:cs="Didot"/>
          <w:color w:val="000000" w:themeColor="text1"/>
          <w:sz w:val="22"/>
          <w:szCs w:val="22"/>
          <w:lang w:val="en-US"/>
        </w:rPr>
        <w:t>september</w:t>
      </w:r>
      <w:proofErr w:type="spellEnd"/>
      <w:r w:rsidRPr="00697372">
        <w:rPr>
          <w:rFonts w:ascii="Garamond" w:hAnsi="Garamond" w:cs="Didot"/>
          <w:color w:val="000000" w:themeColor="text1"/>
          <w:sz w:val="22"/>
          <w:szCs w:val="22"/>
          <w:lang w:val="en-US"/>
        </w:rPr>
        <w:t xml:space="preserve"> 2018); Central European University (</w:t>
      </w:r>
      <w:r w:rsidR="00103753" w:rsidRPr="00697372">
        <w:rPr>
          <w:rFonts w:ascii="Garamond" w:hAnsi="Garamond" w:cs="Didot"/>
          <w:color w:val="000000" w:themeColor="text1"/>
          <w:sz w:val="22"/>
          <w:szCs w:val="22"/>
          <w:lang w:val="en-US"/>
        </w:rPr>
        <w:t xml:space="preserve">24 </w:t>
      </w:r>
      <w:proofErr w:type="spellStart"/>
      <w:r w:rsidR="00103753" w:rsidRPr="00697372">
        <w:rPr>
          <w:rFonts w:ascii="Garamond" w:hAnsi="Garamond" w:cs="Didot"/>
          <w:color w:val="000000" w:themeColor="text1"/>
          <w:sz w:val="22"/>
          <w:szCs w:val="22"/>
          <w:lang w:val="en-US"/>
        </w:rPr>
        <w:t>september</w:t>
      </w:r>
      <w:proofErr w:type="spellEnd"/>
      <w:r w:rsidR="00103753" w:rsidRPr="00697372">
        <w:rPr>
          <w:rFonts w:ascii="Garamond" w:hAnsi="Garamond" w:cs="Didot"/>
          <w:color w:val="000000" w:themeColor="text1"/>
          <w:sz w:val="22"/>
          <w:szCs w:val="22"/>
          <w:lang w:val="en-US"/>
        </w:rPr>
        <w:t xml:space="preserve"> 2018); Polish Academy of Sciences (27 </w:t>
      </w:r>
      <w:proofErr w:type="spellStart"/>
      <w:r w:rsidR="00103753" w:rsidRPr="00697372">
        <w:rPr>
          <w:rFonts w:ascii="Garamond" w:hAnsi="Garamond" w:cs="Didot"/>
          <w:color w:val="000000" w:themeColor="text1"/>
          <w:sz w:val="22"/>
          <w:szCs w:val="22"/>
          <w:lang w:val="en-US"/>
        </w:rPr>
        <w:t>september</w:t>
      </w:r>
      <w:proofErr w:type="spellEnd"/>
      <w:r w:rsidR="00103753" w:rsidRPr="00697372">
        <w:rPr>
          <w:rFonts w:ascii="Garamond" w:hAnsi="Garamond" w:cs="Didot"/>
          <w:color w:val="000000" w:themeColor="text1"/>
          <w:sz w:val="22"/>
          <w:szCs w:val="22"/>
          <w:lang w:val="en-US"/>
        </w:rPr>
        <w:t xml:space="preserve"> 2018).</w:t>
      </w:r>
    </w:p>
    <w:p w14:paraId="3063681A" w14:textId="4C1A7021" w:rsidR="008464A9" w:rsidRPr="00524CB8" w:rsidRDefault="006E6803" w:rsidP="008464A9">
      <w:pPr>
        <w:pStyle w:val="Sangradetextonormal"/>
        <w:spacing w:after="120" w:line="240" w:lineRule="auto"/>
        <w:ind w:left="426" w:hanging="426"/>
        <w:rPr>
          <w:rFonts w:ascii="Garamond" w:hAnsi="Garamond" w:cs="Didot"/>
          <w:color w:val="000000" w:themeColor="text1"/>
          <w:sz w:val="22"/>
          <w:szCs w:val="22"/>
          <w:lang w:val="en-US"/>
        </w:rPr>
      </w:pPr>
      <w:r w:rsidRPr="00A332B9">
        <w:rPr>
          <w:rFonts w:ascii="Garamond" w:hAnsi="Garamond" w:cs="Didot"/>
          <w:color w:val="000000" w:themeColor="text1"/>
          <w:sz w:val="22"/>
          <w:szCs w:val="22"/>
          <w:lang w:val="en-US"/>
        </w:rPr>
        <w:t xml:space="preserve">"Breaking with neoliberalism? </w:t>
      </w:r>
      <w:r w:rsidRPr="00524CB8">
        <w:rPr>
          <w:rFonts w:ascii="Garamond" w:hAnsi="Garamond" w:cs="Didot"/>
          <w:color w:val="000000" w:themeColor="text1"/>
          <w:sz w:val="22"/>
          <w:szCs w:val="22"/>
          <w:lang w:val="en-US"/>
        </w:rPr>
        <w:t>Mass movement challenges and policy change in Chile" (</w:t>
      </w:r>
      <w:r w:rsidR="00524CB8" w:rsidRPr="00524CB8">
        <w:rPr>
          <w:rFonts w:ascii="Garamond" w:hAnsi="Garamond" w:cs="Didot"/>
          <w:color w:val="000000" w:themeColor="text1"/>
          <w:sz w:val="22"/>
          <w:szCs w:val="22"/>
          <w:lang w:val="en-US"/>
        </w:rPr>
        <w:t>with</w:t>
      </w:r>
      <w:r w:rsidRPr="00524CB8">
        <w:rPr>
          <w:rFonts w:ascii="Garamond" w:hAnsi="Garamond" w:cs="Didot"/>
          <w:color w:val="000000" w:themeColor="text1"/>
          <w:sz w:val="22"/>
          <w:szCs w:val="22"/>
          <w:lang w:val="en-US"/>
        </w:rPr>
        <w:t xml:space="preserve"> Maillet, A.): 5t</w:t>
      </w:r>
      <w:r w:rsidR="00524CB8" w:rsidRPr="00524CB8">
        <w:rPr>
          <w:rFonts w:ascii="Garamond" w:hAnsi="Garamond" w:cs="Didot"/>
          <w:color w:val="000000" w:themeColor="text1"/>
          <w:sz w:val="22"/>
          <w:szCs w:val="22"/>
          <w:lang w:val="en-US"/>
        </w:rPr>
        <w:t>h</w:t>
      </w:r>
      <w:r w:rsidRPr="00524CB8">
        <w:rPr>
          <w:rFonts w:ascii="Garamond" w:hAnsi="Garamond" w:cs="Didot"/>
          <w:color w:val="000000" w:themeColor="text1"/>
          <w:sz w:val="22"/>
          <w:szCs w:val="22"/>
          <w:lang w:val="en-US"/>
        </w:rPr>
        <w:t xml:space="preserve"> </w:t>
      </w:r>
      <w:r w:rsidR="00524CB8" w:rsidRPr="00524CB8">
        <w:rPr>
          <w:rFonts w:ascii="Garamond" w:hAnsi="Garamond" w:cs="Didot"/>
          <w:color w:val="000000" w:themeColor="text1"/>
          <w:sz w:val="22"/>
          <w:szCs w:val="22"/>
          <w:lang w:val="en-US"/>
        </w:rPr>
        <w:t xml:space="preserve">Annual Conference </w:t>
      </w:r>
      <w:r w:rsidR="0064526C">
        <w:rPr>
          <w:rFonts w:ascii="Garamond" w:hAnsi="Garamond" w:cs="Didot"/>
          <w:color w:val="000000" w:themeColor="text1"/>
          <w:sz w:val="22"/>
          <w:szCs w:val="22"/>
          <w:lang w:val="en-US"/>
        </w:rPr>
        <w:t xml:space="preserve">of the </w:t>
      </w:r>
      <w:r w:rsidR="0064526C" w:rsidRPr="00D26678">
        <w:rPr>
          <w:rFonts w:ascii="Garamond" w:hAnsi="Garamond" w:cs="Didot"/>
          <w:color w:val="000000" w:themeColor="text1"/>
          <w:sz w:val="22"/>
          <w:szCs w:val="22"/>
          <w:lang w:val="en-US"/>
        </w:rPr>
        <w:t xml:space="preserve">Latin American Political Economy Network </w:t>
      </w:r>
      <w:r w:rsidR="0064526C">
        <w:rPr>
          <w:rFonts w:ascii="Garamond" w:hAnsi="Garamond" w:cs="Didot"/>
          <w:color w:val="000000" w:themeColor="text1"/>
          <w:sz w:val="22"/>
          <w:szCs w:val="22"/>
          <w:lang w:val="en-US"/>
        </w:rPr>
        <w:t>(</w:t>
      </w:r>
      <w:r w:rsidRPr="00524CB8">
        <w:rPr>
          <w:rFonts w:ascii="Garamond" w:hAnsi="Garamond" w:cs="Didot"/>
          <w:color w:val="000000" w:themeColor="text1"/>
          <w:sz w:val="22"/>
          <w:szCs w:val="22"/>
          <w:lang w:val="en-US"/>
        </w:rPr>
        <w:t>REPAL</w:t>
      </w:r>
      <w:r w:rsidR="0064526C">
        <w:rPr>
          <w:rFonts w:ascii="Garamond" w:hAnsi="Garamond" w:cs="Didot"/>
          <w:color w:val="000000" w:themeColor="text1"/>
          <w:sz w:val="22"/>
          <w:szCs w:val="22"/>
          <w:lang w:val="en-US"/>
        </w:rPr>
        <w:t>)</w:t>
      </w:r>
      <w:r w:rsidRPr="00524CB8">
        <w:rPr>
          <w:rFonts w:ascii="Garamond" w:hAnsi="Garamond" w:cs="Didot"/>
          <w:color w:val="000000" w:themeColor="text1"/>
          <w:sz w:val="22"/>
          <w:szCs w:val="22"/>
          <w:lang w:val="en-US"/>
        </w:rPr>
        <w:t>, Bogotá (14-15 Juni</w:t>
      </w:r>
      <w:r w:rsidR="00524CB8" w:rsidRPr="00524CB8">
        <w:rPr>
          <w:rFonts w:ascii="Garamond" w:hAnsi="Garamond" w:cs="Didot"/>
          <w:color w:val="000000" w:themeColor="text1"/>
          <w:sz w:val="22"/>
          <w:szCs w:val="22"/>
          <w:lang w:val="en-US"/>
        </w:rPr>
        <w:t>e</w:t>
      </w:r>
      <w:r w:rsidRPr="00524CB8">
        <w:rPr>
          <w:rFonts w:ascii="Garamond" w:hAnsi="Garamond" w:cs="Didot"/>
          <w:color w:val="000000" w:themeColor="text1"/>
          <w:sz w:val="22"/>
          <w:szCs w:val="22"/>
          <w:lang w:val="en-US"/>
        </w:rPr>
        <w:t xml:space="preserve"> 2018</w:t>
      </w:r>
      <w:r w:rsidR="00CA1A08" w:rsidRPr="00524CB8">
        <w:rPr>
          <w:rFonts w:ascii="Garamond" w:hAnsi="Garamond" w:cs="Didot"/>
          <w:color w:val="000000" w:themeColor="text1"/>
          <w:sz w:val="22"/>
          <w:szCs w:val="22"/>
          <w:lang w:val="en-US"/>
        </w:rPr>
        <w:t>)</w:t>
      </w:r>
      <w:r w:rsidR="00A810F1" w:rsidRPr="00524CB8">
        <w:rPr>
          <w:rFonts w:ascii="Garamond" w:hAnsi="Garamond" w:cs="Didot"/>
          <w:color w:val="000000" w:themeColor="text1"/>
          <w:sz w:val="22"/>
          <w:szCs w:val="22"/>
          <w:lang w:val="en-US"/>
        </w:rPr>
        <w:t>.</w:t>
      </w:r>
    </w:p>
    <w:p w14:paraId="65E206A8" w14:textId="09E9BBD9" w:rsidR="006E6803" w:rsidRPr="00697372" w:rsidRDefault="00EE6233" w:rsidP="008464A9">
      <w:pPr>
        <w:pStyle w:val="Sangradetextonormal"/>
        <w:spacing w:after="120" w:line="240" w:lineRule="auto"/>
        <w:ind w:left="426" w:hanging="426"/>
        <w:rPr>
          <w:rFonts w:ascii="Garamond" w:hAnsi="Garamond" w:cs="Didot"/>
          <w:color w:val="000000" w:themeColor="text1"/>
          <w:sz w:val="22"/>
          <w:szCs w:val="22"/>
          <w:lang w:val="en-US"/>
        </w:rPr>
      </w:pPr>
      <w:r w:rsidRPr="00697372">
        <w:rPr>
          <w:rFonts w:ascii="Garamond" w:hAnsi="Garamond" w:cs="Didot"/>
          <w:color w:val="000000" w:themeColor="text1"/>
          <w:sz w:val="22"/>
          <w:szCs w:val="22"/>
          <w:lang w:val="en-US"/>
        </w:rPr>
        <w:lastRenderedPageBreak/>
        <w:t>“</w:t>
      </w:r>
      <w:r w:rsidR="00D12BF2" w:rsidRPr="00697372">
        <w:rPr>
          <w:rFonts w:ascii="Garamond" w:hAnsi="Garamond" w:cs="Didot"/>
          <w:color w:val="000000" w:themeColor="text1"/>
          <w:sz w:val="22"/>
          <w:szCs w:val="22"/>
          <w:lang w:val="en-US"/>
        </w:rPr>
        <w:t xml:space="preserve">State Capacity, Policy Legacies and Reform Coalitions: Explaining Skills formation Social Investment Reforms in </w:t>
      </w:r>
      <w:r w:rsidRPr="00697372">
        <w:rPr>
          <w:rFonts w:ascii="Garamond" w:hAnsi="Garamond" w:cs="Didot"/>
          <w:color w:val="000000" w:themeColor="text1"/>
          <w:sz w:val="22"/>
          <w:szCs w:val="22"/>
          <w:lang w:val="en-US"/>
        </w:rPr>
        <w:t>Latin America” (</w:t>
      </w:r>
      <w:r w:rsidR="00D5090D">
        <w:rPr>
          <w:rFonts w:ascii="Garamond" w:hAnsi="Garamond" w:cs="Didot"/>
          <w:color w:val="000000" w:themeColor="text1"/>
          <w:sz w:val="22"/>
          <w:szCs w:val="22"/>
          <w:lang w:val="en-US"/>
        </w:rPr>
        <w:t>with</w:t>
      </w:r>
      <w:r w:rsidRPr="00697372">
        <w:rPr>
          <w:rFonts w:ascii="Garamond" w:hAnsi="Garamond" w:cs="Didot"/>
          <w:color w:val="000000" w:themeColor="text1"/>
          <w:sz w:val="22"/>
          <w:szCs w:val="22"/>
          <w:lang w:val="en-US"/>
        </w:rPr>
        <w:t xml:space="preserve"> Juan Bogliaccini): </w:t>
      </w:r>
      <w:r w:rsidR="00D12BF2" w:rsidRPr="00697372">
        <w:rPr>
          <w:rFonts w:ascii="Garamond" w:hAnsi="Garamond" w:cs="Didot"/>
          <w:color w:val="000000" w:themeColor="text1"/>
          <w:sz w:val="22"/>
          <w:szCs w:val="22"/>
          <w:lang w:val="en-US"/>
        </w:rPr>
        <w:t xml:space="preserve">2nd </w:t>
      </w:r>
      <w:r w:rsidRPr="00697372">
        <w:rPr>
          <w:rFonts w:ascii="Garamond" w:hAnsi="Garamond" w:cs="Didot"/>
          <w:iCs/>
          <w:color w:val="000000" w:themeColor="text1"/>
          <w:sz w:val="22"/>
          <w:szCs w:val="22"/>
          <w:lang w:val="en-US"/>
        </w:rPr>
        <w:t>World Politics of Social Investment Conference</w:t>
      </w:r>
      <w:r w:rsidRPr="00697372">
        <w:rPr>
          <w:rFonts w:ascii="Garamond" w:hAnsi="Garamond" w:cs="Didot"/>
          <w:color w:val="000000" w:themeColor="text1"/>
          <w:sz w:val="22"/>
          <w:szCs w:val="22"/>
          <w:lang w:val="en-US"/>
        </w:rPr>
        <w:t xml:space="preserve">, </w:t>
      </w:r>
      <w:r w:rsidR="00D12BF2" w:rsidRPr="00697372">
        <w:rPr>
          <w:rFonts w:ascii="Garamond" w:hAnsi="Garamond" w:cs="Didot"/>
          <w:color w:val="000000" w:themeColor="text1"/>
          <w:sz w:val="22"/>
          <w:szCs w:val="22"/>
          <w:lang w:val="en-US"/>
        </w:rPr>
        <w:t xml:space="preserve">Florence </w:t>
      </w:r>
      <w:r w:rsidRPr="00697372">
        <w:rPr>
          <w:rFonts w:ascii="Garamond" w:hAnsi="Garamond" w:cs="Didot"/>
          <w:color w:val="000000" w:themeColor="text1"/>
          <w:sz w:val="22"/>
          <w:szCs w:val="22"/>
          <w:lang w:val="en-US"/>
        </w:rPr>
        <w:t>(</w:t>
      </w:r>
      <w:r w:rsidR="00D12BF2" w:rsidRPr="00697372">
        <w:rPr>
          <w:rFonts w:ascii="Garamond" w:hAnsi="Garamond" w:cs="Didot"/>
          <w:color w:val="000000" w:themeColor="text1"/>
          <w:sz w:val="22"/>
          <w:szCs w:val="22"/>
          <w:lang w:val="en-US"/>
        </w:rPr>
        <w:t>15</w:t>
      </w:r>
      <w:r w:rsidRPr="00697372">
        <w:rPr>
          <w:rFonts w:ascii="Garamond" w:hAnsi="Garamond" w:cs="Didot"/>
          <w:color w:val="000000" w:themeColor="text1"/>
          <w:sz w:val="22"/>
          <w:szCs w:val="22"/>
          <w:lang w:val="en-US"/>
        </w:rPr>
        <w:t>-</w:t>
      </w:r>
      <w:r w:rsidR="00D12BF2" w:rsidRPr="00697372">
        <w:rPr>
          <w:rFonts w:ascii="Garamond" w:hAnsi="Garamond" w:cs="Didot"/>
          <w:color w:val="000000" w:themeColor="text1"/>
          <w:sz w:val="22"/>
          <w:szCs w:val="22"/>
          <w:lang w:val="en-US"/>
        </w:rPr>
        <w:t>16</w:t>
      </w:r>
      <w:r w:rsidRPr="00697372">
        <w:rPr>
          <w:rFonts w:ascii="Garamond" w:hAnsi="Garamond" w:cs="Didot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D12BF2" w:rsidRPr="00697372">
        <w:rPr>
          <w:rFonts w:ascii="Garamond" w:hAnsi="Garamond" w:cs="Didot"/>
          <w:color w:val="000000" w:themeColor="text1"/>
          <w:sz w:val="22"/>
          <w:szCs w:val="22"/>
          <w:lang w:val="en-US"/>
        </w:rPr>
        <w:t>a</w:t>
      </w:r>
      <w:r w:rsidR="006E6803" w:rsidRPr="00697372">
        <w:rPr>
          <w:rFonts w:ascii="Garamond" w:hAnsi="Garamond" w:cs="Didot"/>
          <w:color w:val="000000" w:themeColor="text1"/>
          <w:sz w:val="22"/>
          <w:szCs w:val="22"/>
          <w:lang w:val="en-US"/>
        </w:rPr>
        <w:t>b</w:t>
      </w:r>
      <w:r w:rsidR="00D12BF2" w:rsidRPr="00697372">
        <w:rPr>
          <w:rFonts w:ascii="Garamond" w:hAnsi="Garamond" w:cs="Didot"/>
          <w:color w:val="000000" w:themeColor="text1"/>
          <w:sz w:val="22"/>
          <w:szCs w:val="22"/>
          <w:lang w:val="en-US"/>
        </w:rPr>
        <w:t>ril</w:t>
      </w:r>
      <w:proofErr w:type="spellEnd"/>
      <w:r w:rsidRPr="00697372">
        <w:rPr>
          <w:rFonts w:ascii="Garamond" w:hAnsi="Garamond" w:cs="Didot"/>
          <w:color w:val="000000" w:themeColor="text1"/>
          <w:sz w:val="22"/>
          <w:szCs w:val="22"/>
          <w:lang w:val="en-US"/>
        </w:rPr>
        <w:t xml:space="preserve"> 201</w:t>
      </w:r>
      <w:r w:rsidR="00D12BF2" w:rsidRPr="00697372">
        <w:rPr>
          <w:rFonts w:ascii="Garamond" w:hAnsi="Garamond" w:cs="Didot"/>
          <w:color w:val="000000" w:themeColor="text1"/>
          <w:sz w:val="22"/>
          <w:szCs w:val="22"/>
          <w:lang w:val="en-US"/>
        </w:rPr>
        <w:t>8</w:t>
      </w:r>
      <w:r w:rsidRPr="00697372">
        <w:rPr>
          <w:rFonts w:ascii="Garamond" w:hAnsi="Garamond" w:cs="Didot"/>
          <w:color w:val="000000" w:themeColor="text1"/>
          <w:sz w:val="22"/>
          <w:szCs w:val="22"/>
          <w:lang w:val="en-US"/>
        </w:rPr>
        <w:t xml:space="preserve">); </w:t>
      </w:r>
    </w:p>
    <w:p w14:paraId="418FC1C9" w14:textId="23AB9A31" w:rsidR="008464A9" w:rsidRPr="007C3897" w:rsidRDefault="007D347A" w:rsidP="008464A9">
      <w:pPr>
        <w:pStyle w:val="Sangradetextonormal"/>
        <w:spacing w:after="120" w:line="240" w:lineRule="auto"/>
        <w:ind w:left="426" w:hanging="426"/>
        <w:rPr>
          <w:rFonts w:ascii="Garamond" w:hAnsi="Garamond" w:cs="Didot"/>
          <w:color w:val="000000" w:themeColor="text1"/>
          <w:sz w:val="22"/>
          <w:szCs w:val="22"/>
          <w:lang w:val="en-US"/>
        </w:rPr>
      </w:pPr>
      <w:r w:rsidRPr="007C3897">
        <w:rPr>
          <w:rFonts w:ascii="Garamond" w:hAnsi="Garamond" w:cs="Didot"/>
          <w:color w:val="000000" w:themeColor="text1"/>
          <w:sz w:val="22"/>
          <w:szCs w:val="22"/>
          <w:lang w:val="en-US"/>
        </w:rPr>
        <w:t>“How and when ideas change policies: Mechanisms, actors and discourses behind Chile’s energy policy bricolage”</w:t>
      </w:r>
      <w:r w:rsidR="002203B0" w:rsidRPr="007C3897">
        <w:rPr>
          <w:rFonts w:ascii="Garamond" w:hAnsi="Garamond" w:cs="Didot"/>
          <w:color w:val="000000"/>
          <w:sz w:val="22"/>
          <w:szCs w:val="22"/>
          <w:lang w:val="en-US"/>
        </w:rPr>
        <w:t xml:space="preserve"> (</w:t>
      </w:r>
      <w:r w:rsidR="00D5090D" w:rsidRPr="007C3897">
        <w:rPr>
          <w:rFonts w:ascii="Garamond" w:hAnsi="Garamond" w:cs="Didot"/>
          <w:color w:val="000000"/>
          <w:sz w:val="22"/>
          <w:szCs w:val="22"/>
          <w:lang w:val="en-US"/>
        </w:rPr>
        <w:t>with</w:t>
      </w:r>
      <w:r w:rsidRPr="007C3897">
        <w:rPr>
          <w:rFonts w:ascii="Garamond" w:hAnsi="Garamond" w:cs="Didot"/>
          <w:color w:val="000000"/>
          <w:sz w:val="22"/>
          <w:szCs w:val="22"/>
          <w:lang w:val="en-US"/>
        </w:rPr>
        <w:t xml:space="preserve"> M. Allain), </w:t>
      </w:r>
      <w:r w:rsidR="008D0E85" w:rsidRPr="007C3897">
        <w:rPr>
          <w:rFonts w:ascii="Garamond" w:hAnsi="Garamond" w:cs="Didot"/>
          <w:color w:val="000000"/>
          <w:sz w:val="22"/>
          <w:szCs w:val="22"/>
          <w:lang w:val="en-US"/>
        </w:rPr>
        <w:t>Conferenc</w:t>
      </w:r>
      <w:r w:rsidR="00D5090D" w:rsidRPr="007C3897">
        <w:rPr>
          <w:rFonts w:ascii="Garamond" w:hAnsi="Garamond" w:cs="Didot"/>
          <w:color w:val="000000"/>
          <w:sz w:val="22"/>
          <w:szCs w:val="22"/>
          <w:lang w:val="en-US"/>
        </w:rPr>
        <w:t>e</w:t>
      </w:r>
      <w:r w:rsidR="008D0E85" w:rsidRPr="007C3897">
        <w:rPr>
          <w:rFonts w:ascii="Garamond" w:hAnsi="Garamond" w:cs="Didot"/>
          <w:color w:val="000000"/>
          <w:sz w:val="22"/>
          <w:szCs w:val="22"/>
          <w:lang w:val="en-US"/>
        </w:rPr>
        <w:t xml:space="preserve"> </w:t>
      </w:r>
      <w:r w:rsidR="00AF289B" w:rsidRPr="007C3897">
        <w:rPr>
          <w:rFonts w:ascii="Garamond" w:hAnsi="Garamond" w:cs="Didot"/>
          <w:color w:val="000000"/>
          <w:sz w:val="22"/>
          <w:szCs w:val="22"/>
          <w:lang w:val="en-US"/>
        </w:rPr>
        <w:t>K</w:t>
      </w:r>
      <w:r w:rsidR="003323BE" w:rsidRPr="007C3897">
        <w:rPr>
          <w:rFonts w:ascii="Garamond" w:hAnsi="Garamond" w:cs="Didot"/>
          <w:color w:val="000000"/>
          <w:sz w:val="22"/>
          <w:szCs w:val="22"/>
          <w:lang w:val="en-US"/>
        </w:rPr>
        <w:t>nowledge/</w:t>
      </w:r>
      <w:r w:rsidR="00AF289B" w:rsidRPr="007C3897">
        <w:rPr>
          <w:rFonts w:ascii="Garamond" w:hAnsi="Garamond" w:cs="Didot"/>
          <w:color w:val="000000"/>
          <w:sz w:val="22"/>
          <w:szCs w:val="22"/>
          <w:lang w:val="en-US"/>
        </w:rPr>
        <w:t>C</w:t>
      </w:r>
      <w:r w:rsidR="003323BE" w:rsidRPr="007C3897">
        <w:rPr>
          <w:rFonts w:ascii="Garamond" w:hAnsi="Garamond" w:cs="Didot"/>
          <w:color w:val="000000"/>
          <w:sz w:val="22"/>
          <w:szCs w:val="22"/>
          <w:lang w:val="en-US"/>
        </w:rPr>
        <w:t>ulture/</w:t>
      </w:r>
      <w:r w:rsidR="00AF289B" w:rsidRPr="007C3897">
        <w:rPr>
          <w:rFonts w:ascii="Garamond" w:hAnsi="Garamond" w:cs="Didot"/>
          <w:color w:val="000000"/>
          <w:sz w:val="22"/>
          <w:szCs w:val="22"/>
          <w:lang w:val="en-US"/>
        </w:rPr>
        <w:t>E</w:t>
      </w:r>
      <w:r w:rsidR="003323BE" w:rsidRPr="007C3897">
        <w:rPr>
          <w:rFonts w:ascii="Garamond" w:hAnsi="Garamond" w:cs="Didot"/>
          <w:color w:val="000000"/>
          <w:sz w:val="22"/>
          <w:szCs w:val="22"/>
          <w:lang w:val="en-US"/>
        </w:rPr>
        <w:t>cologies</w:t>
      </w:r>
      <w:r w:rsidR="00AF289B" w:rsidRPr="007C3897">
        <w:rPr>
          <w:rFonts w:ascii="Garamond" w:hAnsi="Garamond" w:cs="Didot"/>
          <w:color w:val="000000"/>
          <w:sz w:val="22"/>
          <w:szCs w:val="22"/>
          <w:lang w:val="en-US"/>
        </w:rPr>
        <w:t>, Santiago</w:t>
      </w:r>
      <w:r w:rsidR="007269B3" w:rsidRPr="007C3897">
        <w:rPr>
          <w:rFonts w:ascii="Garamond" w:hAnsi="Garamond" w:cs="Didot"/>
          <w:color w:val="000000"/>
          <w:sz w:val="22"/>
          <w:szCs w:val="22"/>
          <w:lang w:val="en-US"/>
        </w:rPr>
        <w:t xml:space="preserve"> (15-18 </w:t>
      </w:r>
      <w:proofErr w:type="spellStart"/>
      <w:r w:rsidR="004434BC" w:rsidRPr="007C3897">
        <w:rPr>
          <w:rFonts w:ascii="Garamond" w:hAnsi="Garamond" w:cs="Didot"/>
          <w:color w:val="000000"/>
          <w:sz w:val="22"/>
          <w:szCs w:val="22"/>
          <w:lang w:val="en-US"/>
        </w:rPr>
        <w:t>november</w:t>
      </w:r>
      <w:proofErr w:type="spellEnd"/>
      <w:r w:rsidR="007269B3" w:rsidRPr="007C3897">
        <w:rPr>
          <w:rFonts w:ascii="Garamond" w:hAnsi="Garamond" w:cs="Didot"/>
          <w:color w:val="000000"/>
          <w:sz w:val="22"/>
          <w:szCs w:val="22"/>
          <w:lang w:val="en-US"/>
        </w:rPr>
        <w:t xml:space="preserve">, </w:t>
      </w:r>
      <w:r w:rsidR="002203B0" w:rsidRPr="007C3897">
        <w:rPr>
          <w:rFonts w:ascii="Garamond" w:hAnsi="Garamond" w:cs="Didot"/>
          <w:color w:val="000000"/>
          <w:sz w:val="22"/>
          <w:szCs w:val="22"/>
          <w:lang w:val="en-US"/>
        </w:rPr>
        <w:t>2017); 4t</w:t>
      </w:r>
      <w:r w:rsidR="004434BC" w:rsidRPr="007C3897">
        <w:rPr>
          <w:rFonts w:ascii="Garamond" w:hAnsi="Garamond" w:cs="Didot"/>
          <w:color w:val="000000"/>
          <w:sz w:val="22"/>
          <w:szCs w:val="22"/>
          <w:lang w:val="en-US"/>
        </w:rPr>
        <w:t xml:space="preserve">h Conference </w:t>
      </w:r>
      <w:r w:rsidR="007269B3" w:rsidRPr="007C3897">
        <w:rPr>
          <w:rFonts w:ascii="Garamond" w:hAnsi="Garamond" w:cs="Didot"/>
          <w:color w:val="000000"/>
          <w:sz w:val="22"/>
          <w:szCs w:val="22"/>
          <w:lang w:val="en-US"/>
        </w:rPr>
        <w:t xml:space="preserve">Red </w:t>
      </w:r>
      <w:proofErr w:type="spellStart"/>
      <w:r w:rsidR="007269B3" w:rsidRPr="007C3897">
        <w:rPr>
          <w:rFonts w:ascii="Garamond" w:hAnsi="Garamond" w:cs="Didot"/>
          <w:color w:val="000000"/>
          <w:sz w:val="22"/>
          <w:szCs w:val="22"/>
          <w:lang w:val="en-US"/>
        </w:rPr>
        <w:t>Iberoamericana</w:t>
      </w:r>
      <w:proofErr w:type="spellEnd"/>
      <w:r w:rsidR="007269B3" w:rsidRPr="007C3897">
        <w:rPr>
          <w:rFonts w:ascii="Garamond" w:hAnsi="Garamond" w:cs="Didot"/>
          <w:color w:val="000000"/>
          <w:sz w:val="22"/>
          <w:szCs w:val="22"/>
          <w:lang w:val="en-US"/>
        </w:rPr>
        <w:t xml:space="preserve"> de </w:t>
      </w:r>
      <w:proofErr w:type="spellStart"/>
      <w:r w:rsidR="007269B3" w:rsidRPr="007C3897">
        <w:rPr>
          <w:rFonts w:ascii="Garamond" w:hAnsi="Garamond" w:cs="Didot"/>
          <w:color w:val="000000"/>
          <w:sz w:val="22"/>
          <w:szCs w:val="22"/>
          <w:lang w:val="en-US"/>
        </w:rPr>
        <w:t>Socioeconomía</w:t>
      </w:r>
      <w:proofErr w:type="spellEnd"/>
      <w:r w:rsidR="007C3897" w:rsidRPr="007C3897">
        <w:rPr>
          <w:rFonts w:ascii="Garamond" w:hAnsi="Garamond" w:cs="Didot"/>
          <w:color w:val="000000"/>
          <w:sz w:val="22"/>
          <w:szCs w:val="22"/>
          <w:lang w:val="en-US"/>
        </w:rPr>
        <w:t xml:space="preserve"> (RISE)</w:t>
      </w:r>
      <w:r w:rsidR="007269B3" w:rsidRPr="007C3897">
        <w:rPr>
          <w:rFonts w:ascii="Garamond" w:hAnsi="Garamond" w:cs="Didot"/>
          <w:color w:val="000000"/>
          <w:sz w:val="22"/>
          <w:szCs w:val="22"/>
          <w:lang w:val="en-US"/>
        </w:rPr>
        <w:t>, Bogotá (</w:t>
      </w:r>
      <w:proofErr w:type="spellStart"/>
      <w:r w:rsidR="007C3897">
        <w:rPr>
          <w:rFonts w:ascii="Garamond" w:hAnsi="Garamond" w:cs="Didot"/>
          <w:color w:val="000000"/>
          <w:sz w:val="22"/>
          <w:szCs w:val="22"/>
          <w:lang w:val="en-US"/>
        </w:rPr>
        <w:t>november</w:t>
      </w:r>
      <w:proofErr w:type="spellEnd"/>
      <w:r w:rsidR="007C3897">
        <w:rPr>
          <w:rFonts w:ascii="Garamond" w:hAnsi="Garamond" w:cs="Didot"/>
          <w:color w:val="000000"/>
          <w:sz w:val="22"/>
          <w:szCs w:val="22"/>
          <w:lang w:val="en-US"/>
        </w:rPr>
        <w:t xml:space="preserve"> </w:t>
      </w:r>
      <w:r w:rsidR="007269B3" w:rsidRPr="007C3897">
        <w:rPr>
          <w:rFonts w:ascii="Garamond" w:hAnsi="Garamond" w:cs="Didot"/>
          <w:color w:val="000000"/>
          <w:sz w:val="22"/>
          <w:szCs w:val="22"/>
          <w:lang w:val="en-US"/>
        </w:rPr>
        <w:t>2017)</w:t>
      </w:r>
      <w:r w:rsidR="006E6803" w:rsidRPr="007C3897">
        <w:rPr>
          <w:rFonts w:ascii="Garamond" w:hAnsi="Garamond" w:cs="Didot"/>
          <w:color w:val="000000"/>
          <w:sz w:val="22"/>
          <w:szCs w:val="22"/>
          <w:lang w:val="en-US"/>
        </w:rPr>
        <w:t>; Conferenc</w:t>
      </w:r>
      <w:r w:rsidR="007C3897">
        <w:rPr>
          <w:rFonts w:ascii="Garamond" w:hAnsi="Garamond" w:cs="Didot"/>
          <w:color w:val="000000"/>
          <w:sz w:val="22"/>
          <w:szCs w:val="22"/>
          <w:lang w:val="en-US"/>
        </w:rPr>
        <w:t>e “States of energy”</w:t>
      </w:r>
      <w:r w:rsidR="006E6803" w:rsidRPr="007C3897">
        <w:rPr>
          <w:rFonts w:ascii="Garamond" w:hAnsi="Garamond" w:cs="Didot"/>
          <w:color w:val="000000"/>
          <w:sz w:val="22"/>
          <w:szCs w:val="22"/>
          <w:lang w:val="en-US"/>
        </w:rPr>
        <w:t>, Santiago (27-28</w:t>
      </w:r>
      <w:r w:rsidR="007C3897">
        <w:rPr>
          <w:rFonts w:ascii="Garamond" w:hAnsi="Garamond" w:cs="Didot"/>
          <w:color w:val="000000"/>
          <w:sz w:val="22"/>
          <w:szCs w:val="22"/>
          <w:lang w:val="en-US"/>
        </w:rPr>
        <w:t xml:space="preserve"> April</w:t>
      </w:r>
      <w:r w:rsidR="006E6803" w:rsidRPr="007C3897">
        <w:rPr>
          <w:rFonts w:ascii="Garamond" w:hAnsi="Garamond" w:cs="Didot"/>
          <w:color w:val="000000"/>
          <w:sz w:val="22"/>
          <w:szCs w:val="22"/>
          <w:lang w:val="en-US"/>
        </w:rPr>
        <w:t>, 2017)</w:t>
      </w:r>
    </w:p>
    <w:p w14:paraId="5A5CD499" w14:textId="74DD0444" w:rsidR="008464A9" w:rsidRPr="00697372" w:rsidRDefault="001A057F" w:rsidP="008464A9">
      <w:pPr>
        <w:pStyle w:val="Sangradetextonormal"/>
        <w:spacing w:after="120" w:line="240" w:lineRule="auto"/>
        <w:ind w:left="426" w:hanging="426"/>
        <w:rPr>
          <w:rFonts w:ascii="Garamond" w:hAnsi="Garamond" w:cs="Didot"/>
          <w:color w:val="000000"/>
          <w:sz w:val="22"/>
          <w:szCs w:val="22"/>
          <w:lang w:val="es-MX"/>
        </w:rPr>
      </w:pPr>
      <w:r w:rsidRPr="00697372">
        <w:rPr>
          <w:rFonts w:ascii="Garamond" w:hAnsi="Garamond" w:cs="Didot"/>
          <w:color w:val="000000"/>
          <w:sz w:val="22"/>
          <w:szCs w:val="22"/>
          <w:lang w:val="es-MX"/>
        </w:rPr>
        <w:t xml:space="preserve">"The Sustainability of democratic capitalism" 10° Diálogo </w:t>
      </w:r>
      <w:r w:rsidR="002203B0" w:rsidRPr="00697372">
        <w:rPr>
          <w:rFonts w:ascii="Garamond" w:hAnsi="Garamond" w:cs="Didot"/>
          <w:color w:val="000000"/>
          <w:sz w:val="22"/>
          <w:szCs w:val="22"/>
          <w:lang w:val="es-MX"/>
        </w:rPr>
        <w:t>Nacional por un México Social: D</w:t>
      </w:r>
      <w:r w:rsidRPr="00697372">
        <w:rPr>
          <w:rFonts w:ascii="Garamond" w:hAnsi="Garamond" w:cs="Didot"/>
          <w:color w:val="000000"/>
          <w:sz w:val="22"/>
          <w:szCs w:val="22"/>
          <w:lang w:val="es-MX"/>
        </w:rPr>
        <w:t xml:space="preserve">emocracia, Estado e </w:t>
      </w:r>
      <w:r w:rsidR="002203B0" w:rsidRPr="00697372">
        <w:rPr>
          <w:rFonts w:ascii="Garamond" w:hAnsi="Garamond" w:cs="Didot"/>
          <w:color w:val="000000"/>
          <w:sz w:val="22"/>
          <w:szCs w:val="22"/>
          <w:lang w:val="es-MX"/>
        </w:rPr>
        <w:t>I</w:t>
      </w:r>
      <w:r w:rsidRPr="00697372">
        <w:rPr>
          <w:rFonts w:ascii="Garamond" w:hAnsi="Garamond" w:cs="Didot"/>
          <w:color w:val="000000"/>
          <w:sz w:val="22"/>
          <w:szCs w:val="22"/>
          <w:lang w:val="es-MX"/>
        </w:rPr>
        <w:t>gualdad: las perspectivas, Universidad Nacional Autónoma de México (UNAM)</w:t>
      </w:r>
      <w:r w:rsidR="007D347A" w:rsidRPr="00697372">
        <w:rPr>
          <w:rFonts w:ascii="Garamond" w:hAnsi="Garamond" w:cs="Didot"/>
          <w:color w:val="000000"/>
          <w:sz w:val="22"/>
          <w:szCs w:val="22"/>
          <w:lang w:val="es-MX"/>
        </w:rPr>
        <w:t xml:space="preserve"> (</w:t>
      </w:r>
      <w:r w:rsidR="00E44D7F" w:rsidRPr="00697372">
        <w:rPr>
          <w:rFonts w:ascii="Garamond" w:hAnsi="Garamond" w:cs="Didot"/>
          <w:color w:val="000000"/>
          <w:sz w:val="22"/>
          <w:szCs w:val="22"/>
          <w:lang w:val="es-MX"/>
        </w:rPr>
        <w:t xml:space="preserve">18-19 </w:t>
      </w:r>
      <w:r w:rsidR="00664AD9">
        <w:rPr>
          <w:rFonts w:ascii="Garamond" w:hAnsi="Garamond" w:cs="Didot"/>
          <w:color w:val="000000"/>
          <w:sz w:val="22"/>
          <w:szCs w:val="22"/>
          <w:lang w:val="es-MX"/>
        </w:rPr>
        <w:t>october</w:t>
      </w:r>
      <w:r w:rsidR="00E44D7F" w:rsidRPr="00697372">
        <w:rPr>
          <w:rFonts w:ascii="Garamond" w:hAnsi="Garamond" w:cs="Didot"/>
          <w:color w:val="000000"/>
          <w:sz w:val="22"/>
          <w:szCs w:val="22"/>
          <w:lang w:val="es-MX"/>
        </w:rPr>
        <w:t xml:space="preserve">, </w:t>
      </w:r>
      <w:r w:rsidR="007D347A" w:rsidRPr="00697372">
        <w:rPr>
          <w:rFonts w:ascii="Garamond" w:hAnsi="Garamond" w:cs="Didot"/>
          <w:color w:val="000000"/>
          <w:sz w:val="22"/>
          <w:szCs w:val="22"/>
          <w:lang w:val="es-MX"/>
        </w:rPr>
        <w:t>2017)</w:t>
      </w:r>
      <w:r w:rsidRPr="00697372">
        <w:rPr>
          <w:rFonts w:ascii="Garamond" w:hAnsi="Garamond" w:cs="Didot"/>
          <w:color w:val="000000"/>
          <w:sz w:val="22"/>
          <w:szCs w:val="22"/>
          <w:lang w:val="es-MX"/>
        </w:rPr>
        <w:t>.</w:t>
      </w:r>
    </w:p>
    <w:p w14:paraId="4E61958E" w14:textId="0FA65F7C" w:rsidR="008464A9" w:rsidRPr="00697372" w:rsidRDefault="008D7380" w:rsidP="008464A9">
      <w:pPr>
        <w:pStyle w:val="Sangradetextonormal"/>
        <w:spacing w:after="120" w:line="240" w:lineRule="auto"/>
        <w:ind w:left="426" w:hanging="426"/>
        <w:rPr>
          <w:rFonts w:ascii="Garamond" w:hAnsi="Garamond" w:cs="Didot"/>
          <w:color w:val="000000"/>
          <w:sz w:val="22"/>
          <w:szCs w:val="22"/>
          <w:lang w:val="en-US"/>
        </w:rPr>
      </w:pPr>
      <w:r w:rsidRPr="00697372">
        <w:rPr>
          <w:rFonts w:ascii="Garamond" w:hAnsi="Garamond" w:cs="Didot"/>
          <w:color w:val="000000"/>
          <w:sz w:val="22"/>
          <w:szCs w:val="22"/>
          <w:lang w:val="en-US"/>
        </w:rPr>
        <w:t>"The Political Economy of Skills Formation and VET in Latin America" (</w:t>
      </w:r>
      <w:r w:rsidR="00664AD9">
        <w:rPr>
          <w:rFonts w:ascii="Garamond" w:hAnsi="Garamond" w:cs="Didot"/>
          <w:color w:val="000000"/>
          <w:sz w:val="22"/>
          <w:szCs w:val="22"/>
          <w:lang w:val="en-US"/>
        </w:rPr>
        <w:t xml:space="preserve">with </w:t>
      </w:r>
      <w:r w:rsidRPr="00697372">
        <w:rPr>
          <w:rFonts w:ascii="Garamond" w:hAnsi="Garamond" w:cs="Didot"/>
          <w:color w:val="000000"/>
          <w:sz w:val="22"/>
          <w:szCs w:val="22"/>
          <w:lang w:val="en-US"/>
        </w:rPr>
        <w:t>Juan Bogliaccini) 29th Annual Conference of the Society for the Advancement of Socioeconomics (SASE), Lyon (28-30 June 2017).</w:t>
      </w:r>
    </w:p>
    <w:p w14:paraId="2FFED2AE" w14:textId="242AA946" w:rsidR="008464A9" w:rsidRPr="00697372" w:rsidRDefault="008D7380" w:rsidP="008464A9">
      <w:pPr>
        <w:pStyle w:val="Sangradetextonormal"/>
        <w:spacing w:after="120" w:line="240" w:lineRule="auto"/>
        <w:ind w:left="426" w:hanging="426"/>
        <w:rPr>
          <w:rFonts w:ascii="Garamond" w:hAnsi="Garamond" w:cs="Didot"/>
          <w:color w:val="000000"/>
          <w:sz w:val="22"/>
          <w:szCs w:val="22"/>
          <w:lang w:val="en-US"/>
        </w:rPr>
      </w:pPr>
      <w:r w:rsidRPr="00697372">
        <w:rPr>
          <w:rFonts w:ascii="Garamond" w:hAnsi="Garamond" w:cs="Didot"/>
          <w:color w:val="000000"/>
          <w:sz w:val="22"/>
          <w:szCs w:val="22"/>
          <w:lang w:val="en-US"/>
        </w:rPr>
        <w:t>“Skills Regimes in Latin America: Education, Inequality and Economic Specialization” (</w:t>
      </w:r>
      <w:r w:rsidR="00664AD9">
        <w:rPr>
          <w:rFonts w:ascii="Garamond" w:hAnsi="Garamond" w:cs="Didot"/>
          <w:color w:val="000000"/>
          <w:sz w:val="22"/>
          <w:szCs w:val="22"/>
          <w:lang w:val="en-US"/>
        </w:rPr>
        <w:t xml:space="preserve">with </w:t>
      </w:r>
      <w:r w:rsidRPr="00697372">
        <w:rPr>
          <w:rFonts w:ascii="Garamond" w:hAnsi="Garamond" w:cs="Didot"/>
          <w:color w:val="000000"/>
          <w:sz w:val="22"/>
          <w:szCs w:val="22"/>
          <w:lang w:val="en-US"/>
        </w:rPr>
        <w:t>Juan Bogliaccini)</w:t>
      </w:r>
      <w:r w:rsidR="00EC2B01" w:rsidRPr="00697372">
        <w:rPr>
          <w:rFonts w:ascii="Garamond" w:hAnsi="Garamond" w:cs="Didot"/>
          <w:color w:val="000000"/>
          <w:sz w:val="22"/>
          <w:szCs w:val="22"/>
          <w:lang w:val="en-US"/>
        </w:rPr>
        <w:t>:</w:t>
      </w:r>
      <w:r w:rsidRPr="00697372">
        <w:rPr>
          <w:rFonts w:ascii="Garamond" w:hAnsi="Garamond" w:cs="Didot"/>
          <w:color w:val="000000"/>
          <w:sz w:val="22"/>
          <w:szCs w:val="22"/>
          <w:lang w:val="en-US"/>
        </w:rPr>
        <w:t xml:space="preserve"> </w:t>
      </w:r>
      <w:r w:rsidR="00664AD9">
        <w:rPr>
          <w:rFonts w:ascii="Garamond" w:hAnsi="Garamond" w:cs="Didot"/>
          <w:color w:val="000000"/>
          <w:sz w:val="22"/>
          <w:szCs w:val="22"/>
          <w:lang w:val="en-US"/>
        </w:rPr>
        <w:t xml:space="preserve">Annual </w:t>
      </w:r>
      <w:r w:rsidR="001D6B3F" w:rsidRPr="00697372">
        <w:rPr>
          <w:rFonts w:ascii="Garamond" w:hAnsi="Garamond" w:cs="Didot"/>
          <w:color w:val="000000"/>
          <w:sz w:val="22"/>
          <w:szCs w:val="22"/>
          <w:lang w:val="en-US"/>
        </w:rPr>
        <w:t xml:space="preserve">APSA </w:t>
      </w:r>
      <w:r w:rsidR="00664AD9">
        <w:rPr>
          <w:rFonts w:ascii="Garamond" w:hAnsi="Garamond" w:cs="Didot"/>
          <w:color w:val="000000"/>
          <w:sz w:val="22"/>
          <w:szCs w:val="22"/>
          <w:lang w:val="en-US"/>
        </w:rPr>
        <w:t xml:space="preserve">Conference </w:t>
      </w:r>
      <w:r w:rsidR="001D6B3F" w:rsidRPr="00697372">
        <w:rPr>
          <w:rFonts w:ascii="Garamond" w:hAnsi="Garamond" w:cs="Didot"/>
          <w:color w:val="000000"/>
          <w:sz w:val="22"/>
          <w:szCs w:val="22"/>
          <w:lang w:val="en-US"/>
        </w:rPr>
        <w:t>(August</w:t>
      </w:r>
      <w:r w:rsidR="00664AD9">
        <w:rPr>
          <w:rFonts w:ascii="Garamond" w:hAnsi="Garamond" w:cs="Didot"/>
          <w:color w:val="000000"/>
          <w:sz w:val="22"/>
          <w:szCs w:val="22"/>
          <w:lang w:val="en-US"/>
        </w:rPr>
        <w:t>-September</w:t>
      </w:r>
      <w:r w:rsidR="001D6B3F" w:rsidRPr="00697372">
        <w:rPr>
          <w:rFonts w:ascii="Garamond" w:hAnsi="Garamond" w:cs="Didot"/>
          <w:color w:val="000000"/>
          <w:sz w:val="22"/>
          <w:szCs w:val="22"/>
          <w:lang w:val="en-US"/>
        </w:rPr>
        <w:t xml:space="preserve"> 2018); </w:t>
      </w:r>
      <w:r w:rsidRPr="00697372">
        <w:rPr>
          <w:rFonts w:ascii="Garamond" w:hAnsi="Garamond" w:cs="Didot"/>
          <w:color w:val="000000"/>
          <w:sz w:val="22"/>
          <w:szCs w:val="22"/>
          <w:lang w:val="en-US"/>
        </w:rPr>
        <w:t>1</w:t>
      </w:r>
      <w:r w:rsidRPr="00697372">
        <w:rPr>
          <w:rFonts w:ascii="Garamond" w:hAnsi="Garamond" w:cs="Didot"/>
          <w:color w:val="000000"/>
          <w:sz w:val="22"/>
          <w:szCs w:val="22"/>
          <w:vertAlign w:val="superscript"/>
          <w:lang w:val="en-US"/>
        </w:rPr>
        <w:t>st</w:t>
      </w:r>
      <w:r w:rsidRPr="00697372">
        <w:rPr>
          <w:rFonts w:ascii="Garamond" w:hAnsi="Garamond" w:cs="Didot"/>
          <w:color w:val="000000"/>
          <w:sz w:val="22"/>
          <w:szCs w:val="22"/>
          <w:lang w:val="en-US"/>
        </w:rPr>
        <w:t xml:space="preserve"> </w:t>
      </w:r>
      <w:r w:rsidRPr="00697372">
        <w:rPr>
          <w:rFonts w:ascii="Garamond" w:hAnsi="Garamond" w:cs="Didot"/>
          <w:iCs/>
          <w:color w:val="000000"/>
          <w:sz w:val="22"/>
          <w:szCs w:val="22"/>
          <w:lang w:val="en-US"/>
        </w:rPr>
        <w:t>World Politics of Social Investment Conference</w:t>
      </w:r>
      <w:r w:rsidRPr="00697372">
        <w:rPr>
          <w:rFonts w:ascii="Garamond" w:hAnsi="Garamond" w:cs="Didot"/>
          <w:color w:val="000000"/>
          <w:sz w:val="22"/>
          <w:szCs w:val="22"/>
          <w:lang w:val="en-US"/>
        </w:rPr>
        <w:t>, Paris (07-09 march 2017); 4t</w:t>
      </w:r>
      <w:r w:rsidR="00664AD9">
        <w:rPr>
          <w:rFonts w:ascii="Garamond" w:hAnsi="Garamond" w:cs="Didot"/>
          <w:color w:val="000000"/>
          <w:sz w:val="22"/>
          <w:szCs w:val="22"/>
          <w:lang w:val="en-US"/>
        </w:rPr>
        <w:t>h</w:t>
      </w:r>
      <w:r w:rsidRPr="00697372">
        <w:rPr>
          <w:rFonts w:ascii="Garamond" w:hAnsi="Garamond" w:cs="Didot"/>
          <w:color w:val="000000"/>
          <w:sz w:val="22"/>
          <w:szCs w:val="22"/>
          <w:lang w:val="en-US"/>
        </w:rPr>
        <w:t xml:space="preserve"> </w:t>
      </w:r>
      <w:r w:rsidR="00664AD9">
        <w:rPr>
          <w:rFonts w:ascii="Garamond" w:hAnsi="Garamond" w:cs="Didot"/>
          <w:color w:val="000000" w:themeColor="text1"/>
          <w:sz w:val="22"/>
          <w:szCs w:val="22"/>
          <w:lang w:val="en-US"/>
        </w:rPr>
        <w:t xml:space="preserve">Annual Conference </w:t>
      </w:r>
      <w:r w:rsidR="0064526C">
        <w:rPr>
          <w:rFonts w:ascii="Garamond" w:hAnsi="Garamond" w:cs="Didot"/>
          <w:color w:val="000000" w:themeColor="text1"/>
          <w:sz w:val="22"/>
          <w:szCs w:val="22"/>
          <w:lang w:val="en-US"/>
        </w:rPr>
        <w:t xml:space="preserve">of the </w:t>
      </w:r>
      <w:r w:rsidR="0064526C" w:rsidRPr="00D26678">
        <w:rPr>
          <w:rFonts w:ascii="Garamond" w:hAnsi="Garamond" w:cs="Didot"/>
          <w:color w:val="000000" w:themeColor="text1"/>
          <w:sz w:val="22"/>
          <w:szCs w:val="22"/>
          <w:lang w:val="en-US"/>
        </w:rPr>
        <w:t xml:space="preserve">Latin American Political Economy Network </w:t>
      </w:r>
      <w:r w:rsidR="0064526C">
        <w:rPr>
          <w:rFonts w:ascii="Garamond" w:hAnsi="Garamond" w:cs="Didot"/>
          <w:color w:val="000000" w:themeColor="text1"/>
          <w:sz w:val="22"/>
          <w:szCs w:val="22"/>
          <w:lang w:val="en-US"/>
        </w:rPr>
        <w:t>(</w:t>
      </w:r>
      <w:r w:rsidR="006E6803" w:rsidRPr="00697372">
        <w:rPr>
          <w:rFonts w:ascii="Garamond" w:hAnsi="Garamond" w:cs="Didot"/>
          <w:color w:val="000000" w:themeColor="text1"/>
          <w:sz w:val="22"/>
          <w:szCs w:val="22"/>
          <w:lang w:val="en-US"/>
        </w:rPr>
        <w:t>REPAL</w:t>
      </w:r>
      <w:r w:rsidR="0064526C">
        <w:rPr>
          <w:rFonts w:ascii="Garamond" w:hAnsi="Garamond" w:cs="Didot"/>
          <w:color w:val="000000" w:themeColor="text1"/>
          <w:sz w:val="22"/>
          <w:szCs w:val="22"/>
          <w:lang w:val="en-US"/>
        </w:rPr>
        <w:t>)</w:t>
      </w:r>
      <w:r w:rsidRPr="00697372">
        <w:rPr>
          <w:rFonts w:ascii="Garamond" w:hAnsi="Garamond" w:cs="Didot"/>
          <w:color w:val="000000"/>
          <w:sz w:val="22"/>
          <w:szCs w:val="22"/>
          <w:lang w:val="en-US"/>
        </w:rPr>
        <w:t>, Lima (27-28 April 2017); 3</w:t>
      </w:r>
      <w:r w:rsidRPr="00697372">
        <w:rPr>
          <w:rFonts w:ascii="Garamond" w:hAnsi="Garamond" w:cs="Didot"/>
          <w:color w:val="000000"/>
          <w:sz w:val="22"/>
          <w:szCs w:val="22"/>
          <w:vertAlign w:val="superscript"/>
          <w:lang w:val="en-US"/>
        </w:rPr>
        <w:t>rd</w:t>
      </w:r>
      <w:r w:rsidRPr="00697372">
        <w:rPr>
          <w:rFonts w:ascii="Garamond" w:hAnsi="Garamond" w:cs="Didot"/>
          <w:color w:val="000000"/>
          <w:sz w:val="22"/>
          <w:szCs w:val="22"/>
          <w:lang w:val="en-US"/>
        </w:rPr>
        <w:t xml:space="preserve"> Annual COES Conference, Sa</w:t>
      </w:r>
      <w:r w:rsidR="00844304" w:rsidRPr="00697372">
        <w:rPr>
          <w:rFonts w:ascii="Garamond" w:hAnsi="Garamond" w:cs="Didot"/>
          <w:color w:val="000000"/>
          <w:sz w:val="22"/>
          <w:szCs w:val="22"/>
          <w:lang w:val="en-US"/>
        </w:rPr>
        <w:t>n</w:t>
      </w:r>
      <w:r w:rsidR="001D6B3F" w:rsidRPr="00697372">
        <w:rPr>
          <w:rFonts w:ascii="Garamond" w:hAnsi="Garamond" w:cs="Didot"/>
          <w:color w:val="000000"/>
          <w:sz w:val="22"/>
          <w:szCs w:val="22"/>
          <w:lang w:val="en-US"/>
        </w:rPr>
        <w:t>tiago de Chile (</w:t>
      </w:r>
      <w:proofErr w:type="spellStart"/>
      <w:r w:rsidR="001D6B3F" w:rsidRPr="00697372">
        <w:rPr>
          <w:rFonts w:ascii="Garamond" w:hAnsi="Garamond" w:cs="Didot"/>
          <w:color w:val="000000"/>
          <w:sz w:val="22"/>
          <w:szCs w:val="22"/>
          <w:lang w:val="en-US"/>
        </w:rPr>
        <w:t>november</w:t>
      </w:r>
      <w:proofErr w:type="spellEnd"/>
      <w:r w:rsidR="001D6B3F" w:rsidRPr="00697372">
        <w:rPr>
          <w:rFonts w:ascii="Garamond" w:hAnsi="Garamond" w:cs="Didot"/>
          <w:color w:val="000000"/>
          <w:sz w:val="22"/>
          <w:szCs w:val="22"/>
          <w:lang w:val="en-US"/>
        </w:rPr>
        <w:t xml:space="preserve"> 2016).</w:t>
      </w:r>
    </w:p>
    <w:p w14:paraId="53F2B41D" w14:textId="463BBDD3" w:rsidR="008464A9" w:rsidRPr="00664AD9" w:rsidRDefault="00EC2B01" w:rsidP="008464A9">
      <w:pPr>
        <w:pStyle w:val="Sangradetextonormal"/>
        <w:spacing w:after="120" w:line="240" w:lineRule="auto"/>
        <w:ind w:left="426" w:hanging="426"/>
        <w:rPr>
          <w:rFonts w:ascii="Garamond" w:hAnsi="Garamond" w:cs="Didot"/>
          <w:color w:val="000000"/>
          <w:sz w:val="22"/>
          <w:szCs w:val="22"/>
          <w:lang w:val="en-US"/>
        </w:rPr>
      </w:pPr>
      <w:r w:rsidRPr="00697372">
        <w:rPr>
          <w:rFonts w:ascii="Garamond" w:hAnsi="Garamond" w:cs="Didot"/>
          <w:color w:val="000000"/>
          <w:sz w:val="22"/>
          <w:szCs w:val="22"/>
          <w:lang w:val="en-US"/>
        </w:rPr>
        <w:t>"</w:t>
      </w:r>
      <w:r w:rsidR="009367BC" w:rsidRPr="00697372">
        <w:rPr>
          <w:rFonts w:ascii="Garamond" w:hAnsi="Garamond" w:cs="Didot"/>
          <w:color w:val="000000"/>
          <w:sz w:val="22"/>
          <w:szCs w:val="22"/>
          <w:lang w:val="en-US"/>
        </w:rPr>
        <w:t xml:space="preserve">The Defeat of Industrial Policy in Chile. </w:t>
      </w:r>
      <w:r w:rsidR="009367BC" w:rsidRPr="00664AD9">
        <w:rPr>
          <w:rFonts w:ascii="Garamond" w:hAnsi="Garamond" w:cs="Didot"/>
          <w:color w:val="000000"/>
          <w:sz w:val="22"/>
          <w:szCs w:val="22"/>
          <w:lang w:val="en-US"/>
        </w:rPr>
        <w:t>Business Power and the Minimal State"</w:t>
      </w:r>
      <w:r w:rsidR="00D76408" w:rsidRPr="00664AD9">
        <w:rPr>
          <w:rFonts w:ascii="Garamond" w:hAnsi="Garamond" w:cs="Didot"/>
          <w:color w:val="000000"/>
          <w:sz w:val="22"/>
          <w:szCs w:val="22"/>
          <w:lang w:val="en-US"/>
        </w:rPr>
        <w:t xml:space="preserve"> (</w:t>
      </w:r>
      <w:r w:rsidR="00664AD9" w:rsidRPr="00664AD9">
        <w:rPr>
          <w:rFonts w:ascii="Garamond" w:hAnsi="Garamond" w:cs="Didot"/>
          <w:color w:val="000000"/>
          <w:sz w:val="22"/>
          <w:szCs w:val="22"/>
          <w:lang w:val="en-US"/>
        </w:rPr>
        <w:t>with</w:t>
      </w:r>
      <w:r w:rsidR="00D76408" w:rsidRPr="00664AD9">
        <w:rPr>
          <w:rFonts w:ascii="Garamond" w:hAnsi="Garamond" w:cs="Didot"/>
          <w:color w:val="000000"/>
          <w:sz w:val="22"/>
          <w:szCs w:val="22"/>
          <w:lang w:val="en-US"/>
        </w:rPr>
        <w:t xml:space="preserve"> Tomás Bril-Mascarenhas)</w:t>
      </w:r>
      <w:r w:rsidRPr="00664AD9">
        <w:rPr>
          <w:rFonts w:ascii="Garamond" w:hAnsi="Garamond" w:cs="Didot"/>
          <w:color w:val="000000"/>
          <w:sz w:val="22"/>
          <w:szCs w:val="22"/>
          <w:lang w:val="en-US"/>
        </w:rPr>
        <w:t>;</w:t>
      </w:r>
      <w:r w:rsidR="009367BC" w:rsidRPr="00664AD9">
        <w:rPr>
          <w:rFonts w:ascii="Garamond" w:hAnsi="Garamond" w:cs="Didot"/>
          <w:color w:val="000000"/>
          <w:sz w:val="22"/>
          <w:szCs w:val="22"/>
          <w:lang w:val="en-US"/>
        </w:rPr>
        <w:t xml:space="preserve"> </w:t>
      </w:r>
      <w:r w:rsidR="001421F9" w:rsidRPr="00664AD9">
        <w:rPr>
          <w:rFonts w:ascii="Garamond" w:hAnsi="Garamond" w:cs="Didot"/>
          <w:color w:val="000000"/>
          <w:sz w:val="22"/>
          <w:szCs w:val="22"/>
          <w:lang w:val="en-US"/>
        </w:rPr>
        <w:t>5t</w:t>
      </w:r>
      <w:r w:rsidR="00664AD9" w:rsidRPr="00664AD9">
        <w:rPr>
          <w:rFonts w:ascii="Garamond" w:hAnsi="Garamond" w:cs="Didot"/>
          <w:color w:val="000000"/>
          <w:sz w:val="22"/>
          <w:szCs w:val="22"/>
          <w:lang w:val="en-US"/>
        </w:rPr>
        <w:t xml:space="preserve">h </w:t>
      </w:r>
      <w:r w:rsidR="001421F9" w:rsidRPr="00664AD9">
        <w:rPr>
          <w:rFonts w:ascii="Garamond" w:hAnsi="Garamond" w:cs="Didot"/>
          <w:color w:val="000000"/>
          <w:sz w:val="22"/>
          <w:szCs w:val="22"/>
          <w:lang w:val="en-US"/>
        </w:rPr>
        <w:t>An</w:t>
      </w:r>
      <w:r w:rsidR="00664AD9" w:rsidRPr="00664AD9">
        <w:rPr>
          <w:rFonts w:ascii="Garamond" w:hAnsi="Garamond" w:cs="Didot"/>
          <w:color w:val="000000"/>
          <w:sz w:val="22"/>
          <w:szCs w:val="22"/>
          <w:lang w:val="en-US"/>
        </w:rPr>
        <w:t>n</w:t>
      </w:r>
      <w:r w:rsidR="001421F9" w:rsidRPr="00664AD9">
        <w:rPr>
          <w:rFonts w:ascii="Garamond" w:hAnsi="Garamond" w:cs="Didot"/>
          <w:color w:val="000000"/>
          <w:sz w:val="22"/>
          <w:szCs w:val="22"/>
          <w:lang w:val="en-US"/>
        </w:rPr>
        <w:t>ual COES</w:t>
      </w:r>
      <w:r w:rsidR="00664AD9" w:rsidRPr="00664AD9">
        <w:rPr>
          <w:rFonts w:ascii="Garamond" w:hAnsi="Garamond" w:cs="Didot"/>
          <w:color w:val="000000"/>
          <w:sz w:val="22"/>
          <w:szCs w:val="22"/>
          <w:lang w:val="en-US"/>
        </w:rPr>
        <w:t xml:space="preserve"> Conference</w:t>
      </w:r>
      <w:r w:rsidR="001421F9" w:rsidRPr="00664AD9">
        <w:rPr>
          <w:rFonts w:ascii="Garamond" w:hAnsi="Garamond" w:cs="Didot"/>
          <w:color w:val="000000"/>
          <w:sz w:val="22"/>
          <w:szCs w:val="22"/>
          <w:lang w:val="en-US"/>
        </w:rPr>
        <w:t xml:space="preserve">, Santiago (14-16 </w:t>
      </w:r>
      <w:proofErr w:type="spellStart"/>
      <w:r w:rsidR="001421F9" w:rsidRPr="00664AD9">
        <w:rPr>
          <w:rFonts w:ascii="Garamond" w:hAnsi="Garamond" w:cs="Didot"/>
          <w:color w:val="000000"/>
          <w:sz w:val="22"/>
          <w:szCs w:val="22"/>
          <w:lang w:val="en-US"/>
        </w:rPr>
        <w:t>novemb</w:t>
      </w:r>
      <w:r w:rsidR="0064526C">
        <w:rPr>
          <w:rFonts w:ascii="Garamond" w:hAnsi="Garamond" w:cs="Didot"/>
          <w:color w:val="000000"/>
          <w:sz w:val="22"/>
          <w:szCs w:val="22"/>
          <w:lang w:val="en-US"/>
        </w:rPr>
        <w:t>e</w:t>
      </w:r>
      <w:r w:rsidR="001421F9" w:rsidRPr="00664AD9">
        <w:rPr>
          <w:rFonts w:ascii="Garamond" w:hAnsi="Garamond" w:cs="Didot"/>
          <w:color w:val="000000"/>
          <w:sz w:val="22"/>
          <w:szCs w:val="22"/>
          <w:lang w:val="en-US"/>
        </w:rPr>
        <w:t>r</w:t>
      </w:r>
      <w:proofErr w:type="spellEnd"/>
      <w:r w:rsidR="001421F9" w:rsidRPr="00664AD9">
        <w:rPr>
          <w:rFonts w:ascii="Garamond" w:hAnsi="Garamond" w:cs="Didot"/>
          <w:color w:val="000000"/>
          <w:sz w:val="22"/>
          <w:szCs w:val="22"/>
          <w:lang w:val="en-US"/>
        </w:rPr>
        <w:t>, 2018)</w:t>
      </w:r>
      <w:r w:rsidR="007F2B8E" w:rsidRPr="00664AD9">
        <w:rPr>
          <w:rFonts w:ascii="Garamond" w:hAnsi="Garamond" w:cs="Didot"/>
          <w:color w:val="000000"/>
          <w:sz w:val="22"/>
          <w:szCs w:val="22"/>
          <w:lang w:val="en-US"/>
        </w:rPr>
        <w:t>;</w:t>
      </w:r>
      <w:r w:rsidR="001421F9" w:rsidRPr="00664AD9">
        <w:rPr>
          <w:rFonts w:ascii="Garamond" w:hAnsi="Garamond" w:cs="Didot"/>
          <w:color w:val="000000"/>
          <w:sz w:val="22"/>
          <w:szCs w:val="22"/>
          <w:lang w:val="en-US"/>
        </w:rPr>
        <w:t xml:space="preserve"> </w:t>
      </w:r>
      <w:r w:rsidR="009367BC" w:rsidRPr="00664AD9">
        <w:rPr>
          <w:rFonts w:ascii="Garamond" w:hAnsi="Garamond" w:cs="Didot"/>
          <w:color w:val="000000"/>
          <w:sz w:val="22"/>
          <w:szCs w:val="22"/>
          <w:lang w:val="en-US"/>
        </w:rPr>
        <w:t xml:space="preserve">XXXV </w:t>
      </w:r>
      <w:r w:rsidR="00664AD9" w:rsidRPr="00664AD9">
        <w:rPr>
          <w:rFonts w:ascii="Garamond" w:hAnsi="Garamond" w:cs="Didot"/>
          <w:color w:val="000000"/>
          <w:sz w:val="22"/>
          <w:szCs w:val="22"/>
          <w:lang w:val="en-US"/>
        </w:rPr>
        <w:t xml:space="preserve">International Congress of the Latin American Studies Association </w:t>
      </w:r>
      <w:r w:rsidR="009367BC" w:rsidRPr="00664AD9">
        <w:rPr>
          <w:rFonts w:ascii="Garamond" w:hAnsi="Garamond" w:cs="Didot"/>
          <w:color w:val="000000"/>
          <w:sz w:val="22"/>
          <w:szCs w:val="22"/>
          <w:lang w:val="en-US"/>
        </w:rPr>
        <w:t xml:space="preserve">(LASA), Lima (Perú), (29 </w:t>
      </w:r>
      <w:r w:rsidR="00664AD9" w:rsidRPr="00664AD9">
        <w:rPr>
          <w:rFonts w:ascii="Garamond" w:hAnsi="Garamond" w:cs="Didot"/>
          <w:color w:val="000000"/>
          <w:sz w:val="22"/>
          <w:szCs w:val="22"/>
          <w:lang w:val="en-US"/>
        </w:rPr>
        <w:t>april</w:t>
      </w:r>
      <w:r w:rsidR="009367BC" w:rsidRPr="00664AD9">
        <w:rPr>
          <w:rFonts w:ascii="Garamond" w:hAnsi="Garamond" w:cs="Didot"/>
          <w:color w:val="000000"/>
          <w:sz w:val="22"/>
          <w:szCs w:val="22"/>
          <w:lang w:val="en-US"/>
        </w:rPr>
        <w:t>-01 may, 2017); 4</w:t>
      </w:r>
      <w:r w:rsidR="009367BC" w:rsidRPr="00664AD9">
        <w:rPr>
          <w:rFonts w:ascii="Garamond" w:hAnsi="Garamond" w:cs="Didot"/>
          <w:color w:val="000000"/>
          <w:sz w:val="22"/>
          <w:szCs w:val="22"/>
          <w:vertAlign w:val="superscript"/>
          <w:lang w:val="en-US"/>
        </w:rPr>
        <w:t>t</w:t>
      </w:r>
      <w:r w:rsidR="00664AD9" w:rsidRPr="00664AD9">
        <w:rPr>
          <w:rFonts w:ascii="Garamond" w:hAnsi="Garamond" w:cs="Didot"/>
          <w:color w:val="000000"/>
          <w:sz w:val="22"/>
          <w:szCs w:val="22"/>
          <w:vertAlign w:val="superscript"/>
          <w:lang w:val="en-US"/>
        </w:rPr>
        <w:t>h</w:t>
      </w:r>
      <w:r w:rsidR="00664AD9">
        <w:rPr>
          <w:rFonts w:ascii="Garamond" w:hAnsi="Garamond" w:cs="Didot"/>
          <w:color w:val="000000"/>
          <w:sz w:val="22"/>
          <w:szCs w:val="22"/>
          <w:lang w:val="en-US"/>
        </w:rPr>
        <w:t xml:space="preserve"> Annual Conference </w:t>
      </w:r>
      <w:r w:rsidR="0064526C">
        <w:rPr>
          <w:rFonts w:ascii="Garamond" w:hAnsi="Garamond" w:cs="Didot"/>
          <w:color w:val="000000"/>
          <w:sz w:val="22"/>
          <w:szCs w:val="22"/>
          <w:lang w:val="en-US"/>
        </w:rPr>
        <w:t xml:space="preserve">of the </w:t>
      </w:r>
      <w:r w:rsidR="0064526C" w:rsidRPr="00D26678">
        <w:rPr>
          <w:rFonts w:ascii="Garamond" w:hAnsi="Garamond" w:cs="Didot"/>
          <w:color w:val="000000" w:themeColor="text1"/>
          <w:sz w:val="22"/>
          <w:szCs w:val="22"/>
          <w:lang w:val="en-US"/>
        </w:rPr>
        <w:t xml:space="preserve">Latin American Political Economy Network </w:t>
      </w:r>
      <w:r w:rsidR="0064526C">
        <w:rPr>
          <w:rFonts w:ascii="Garamond" w:hAnsi="Garamond" w:cs="Didot"/>
          <w:color w:val="000000" w:themeColor="text1"/>
          <w:sz w:val="22"/>
          <w:szCs w:val="22"/>
          <w:lang w:val="en-US"/>
        </w:rPr>
        <w:t>(</w:t>
      </w:r>
      <w:r w:rsidR="00664AD9">
        <w:rPr>
          <w:rFonts w:ascii="Garamond" w:hAnsi="Garamond" w:cs="Didot"/>
          <w:color w:val="000000"/>
          <w:sz w:val="22"/>
          <w:szCs w:val="22"/>
          <w:lang w:val="en-US"/>
        </w:rPr>
        <w:t>REPAL</w:t>
      </w:r>
      <w:r w:rsidR="0064526C">
        <w:rPr>
          <w:rFonts w:ascii="Garamond" w:hAnsi="Garamond" w:cs="Didot"/>
          <w:color w:val="000000"/>
          <w:sz w:val="22"/>
          <w:szCs w:val="22"/>
          <w:lang w:val="en-US"/>
        </w:rPr>
        <w:t>)</w:t>
      </w:r>
      <w:r w:rsidR="001D6B3F" w:rsidRPr="00664AD9">
        <w:rPr>
          <w:rFonts w:ascii="Garamond" w:hAnsi="Garamond" w:cs="Didot"/>
          <w:color w:val="000000"/>
          <w:sz w:val="22"/>
          <w:szCs w:val="22"/>
          <w:lang w:val="en-US"/>
        </w:rPr>
        <w:t>, Lima (27-28 April 2017).</w:t>
      </w:r>
    </w:p>
    <w:p w14:paraId="60382A70" w14:textId="7C257F07" w:rsidR="008464A9" w:rsidRPr="00664AD9" w:rsidRDefault="008D7380" w:rsidP="008464A9">
      <w:pPr>
        <w:pStyle w:val="Sangradetextonormal"/>
        <w:spacing w:after="120" w:line="240" w:lineRule="auto"/>
        <w:ind w:left="426" w:hanging="426"/>
        <w:rPr>
          <w:rFonts w:ascii="Garamond" w:hAnsi="Garamond" w:cs="Didot"/>
          <w:color w:val="000000"/>
          <w:sz w:val="22"/>
          <w:szCs w:val="22"/>
          <w:lang w:val="en-US"/>
        </w:rPr>
      </w:pPr>
      <w:r w:rsidRPr="00664AD9">
        <w:rPr>
          <w:rFonts w:ascii="Garamond" w:hAnsi="Garamond" w:cs="Didot"/>
          <w:color w:val="000000"/>
          <w:sz w:val="22"/>
          <w:szCs w:val="22"/>
          <w:lang w:val="en-US"/>
        </w:rPr>
        <w:t xml:space="preserve">“The three pillars of neoliberal resilience: Chilean economic policy in comparative perspective” IMPRS Conference on the Social and Political Constitution of the Economy, Cologne (28-29 </w:t>
      </w:r>
      <w:proofErr w:type="spellStart"/>
      <w:r w:rsidRPr="00664AD9">
        <w:rPr>
          <w:rFonts w:ascii="Garamond" w:hAnsi="Garamond" w:cs="Didot"/>
          <w:color w:val="000000"/>
          <w:sz w:val="22"/>
          <w:szCs w:val="22"/>
          <w:lang w:val="en-US"/>
        </w:rPr>
        <w:t>jul</w:t>
      </w:r>
      <w:r w:rsidR="0064526C">
        <w:rPr>
          <w:rFonts w:ascii="Garamond" w:hAnsi="Garamond" w:cs="Didot"/>
          <w:color w:val="000000"/>
          <w:sz w:val="22"/>
          <w:szCs w:val="22"/>
          <w:lang w:val="en-US"/>
        </w:rPr>
        <w:t>y</w:t>
      </w:r>
      <w:proofErr w:type="spellEnd"/>
      <w:r w:rsidRPr="00664AD9">
        <w:rPr>
          <w:rFonts w:ascii="Garamond" w:hAnsi="Garamond" w:cs="Didot"/>
          <w:color w:val="000000"/>
          <w:sz w:val="22"/>
          <w:szCs w:val="22"/>
          <w:lang w:val="en-US"/>
        </w:rPr>
        <w:t>, 2017); 3</w:t>
      </w:r>
      <w:r w:rsidR="00664AD9" w:rsidRPr="00664AD9">
        <w:rPr>
          <w:rFonts w:ascii="Garamond" w:hAnsi="Garamond" w:cs="Didot"/>
          <w:color w:val="000000"/>
          <w:sz w:val="22"/>
          <w:szCs w:val="22"/>
          <w:lang w:val="en-US"/>
        </w:rPr>
        <w:t xml:space="preserve">rd </w:t>
      </w:r>
      <w:r w:rsidR="00664AD9">
        <w:rPr>
          <w:rFonts w:ascii="Garamond" w:hAnsi="Garamond" w:cs="Didot"/>
          <w:color w:val="000000"/>
          <w:sz w:val="22"/>
          <w:szCs w:val="22"/>
          <w:lang w:val="en-US"/>
        </w:rPr>
        <w:t xml:space="preserve">Annual Conference </w:t>
      </w:r>
      <w:r w:rsidR="0064526C">
        <w:rPr>
          <w:rFonts w:ascii="Garamond" w:hAnsi="Garamond" w:cs="Didot"/>
          <w:color w:val="000000"/>
          <w:sz w:val="22"/>
          <w:szCs w:val="22"/>
          <w:lang w:val="en-US"/>
        </w:rPr>
        <w:t xml:space="preserve">of the </w:t>
      </w:r>
      <w:r w:rsidR="0064526C" w:rsidRPr="00D26678">
        <w:rPr>
          <w:rFonts w:ascii="Garamond" w:hAnsi="Garamond" w:cs="Didot"/>
          <w:color w:val="000000" w:themeColor="text1"/>
          <w:sz w:val="22"/>
          <w:szCs w:val="22"/>
          <w:lang w:val="en-US"/>
        </w:rPr>
        <w:t xml:space="preserve">Latin American Political Economy Network </w:t>
      </w:r>
      <w:r w:rsidR="0064526C">
        <w:rPr>
          <w:rFonts w:ascii="Garamond" w:hAnsi="Garamond" w:cs="Didot"/>
          <w:color w:val="000000" w:themeColor="text1"/>
          <w:sz w:val="22"/>
          <w:szCs w:val="22"/>
          <w:lang w:val="en-US"/>
        </w:rPr>
        <w:t>(</w:t>
      </w:r>
      <w:r w:rsidR="00664AD9">
        <w:rPr>
          <w:rFonts w:ascii="Garamond" w:hAnsi="Garamond" w:cs="Didot"/>
          <w:color w:val="000000"/>
          <w:sz w:val="22"/>
          <w:szCs w:val="22"/>
          <w:lang w:val="en-US"/>
        </w:rPr>
        <w:t>REPAL</w:t>
      </w:r>
      <w:r w:rsidR="0064526C">
        <w:rPr>
          <w:rFonts w:ascii="Garamond" w:hAnsi="Garamond" w:cs="Didot"/>
          <w:color w:val="000000"/>
          <w:sz w:val="22"/>
          <w:szCs w:val="22"/>
          <w:lang w:val="en-US"/>
        </w:rPr>
        <w:t>)</w:t>
      </w:r>
      <w:r w:rsidRPr="00664AD9">
        <w:rPr>
          <w:rFonts w:ascii="Garamond" w:hAnsi="Garamond" w:cs="Didot"/>
          <w:color w:val="000000"/>
          <w:sz w:val="22"/>
          <w:szCs w:val="22"/>
          <w:lang w:val="en-US"/>
        </w:rPr>
        <w:t xml:space="preserve">, Boston (11-12 </w:t>
      </w:r>
      <w:proofErr w:type="spellStart"/>
      <w:r w:rsidRPr="00664AD9">
        <w:rPr>
          <w:rFonts w:ascii="Garamond" w:hAnsi="Garamond" w:cs="Didot"/>
          <w:color w:val="000000"/>
          <w:sz w:val="22"/>
          <w:szCs w:val="22"/>
          <w:lang w:val="en-US"/>
        </w:rPr>
        <w:t>jun</w:t>
      </w:r>
      <w:r w:rsidR="00664AD9">
        <w:rPr>
          <w:rFonts w:ascii="Garamond" w:hAnsi="Garamond" w:cs="Didot"/>
          <w:color w:val="000000"/>
          <w:sz w:val="22"/>
          <w:szCs w:val="22"/>
          <w:lang w:val="en-US"/>
        </w:rPr>
        <w:t>e</w:t>
      </w:r>
      <w:proofErr w:type="spellEnd"/>
      <w:r w:rsidRPr="00664AD9">
        <w:rPr>
          <w:rFonts w:ascii="Garamond" w:hAnsi="Garamond" w:cs="Didot"/>
          <w:color w:val="000000"/>
          <w:sz w:val="22"/>
          <w:szCs w:val="22"/>
          <w:lang w:val="en-US"/>
        </w:rPr>
        <w:t xml:space="preserve"> 2016). </w:t>
      </w:r>
    </w:p>
    <w:p w14:paraId="5D32B7FB" w14:textId="77777777" w:rsidR="006F7184" w:rsidRPr="00664AD9" w:rsidRDefault="006F7184" w:rsidP="00854717">
      <w:pPr>
        <w:pStyle w:val="Sangradetextonormal"/>
        <w:spacing w:after="120" w:line="240" w:lineRule="auto"/>
        <w:ind w:left="993" w:hanging="993"/>
        <w:rPr>
          <w:rFonts w:ascii="Garamond" w:hAnsi="Garamond" w:cs="Didot"/>
          <w:color w:val="000000"/>
          <w:sz w:val="22"/>
          <w:szCs w:val="22"/>
          <w:lang w:val="en-US"/>
        </w:rPr>
      </w:pPr>
    </w:p>
    <w:p w14:paraId="7DC90CEB" w14:textId="06E9634B" w:rsidR="00471D69" w:rsidRPr="00697372" w:rsidRDefault="00277A18" w:rsidP="66A13FFF">
      <w:pPr>
        <w:spacing w:after="120"/>
        <w:ind w:left="993"/>
        <w:rPr>
          <w:rFonts w:ascii="Garamond" w:hAnsi="Garamond" w:cs="Didot"/>
          <w:b/>
          <w:sz w:val="24"/>
          <w:szCs w:val="24"/>
        </w:rPr>
      </w:pPr>
      <w:r>
        <w:rPr>
          <w:rFonts w:ascii="Garamond" w:hAnsi="Garamond" w:cs="Didot"/>
          <w:b/>
          <w:sz w:val="24"/>
          <w:szCs w:val="24"/>
        </w:rPr>
        <w:t>TEACHING</w:t>
      </w:r>
      <w:r w:rsidR="00C16F6A" w:rsidRPr="00697372">
        <w:rPr>
          <w:rFonts w:ascii="Garamond" w:hAnsi="Garamond" w:cs="Didot"/>
          <w:b/>
          <w:sz w:val="24"/>
          <w:szCs w:val="24"/>
        </w:rPr>
        <w:tab/>
      </w:r>
    </w:p>
    <w:p w14:paraId="2501936D" w14:textId="22ABCF1D" w:rsidR="00846D22" w:rsidRPr="00697372" w:rsidRDefault="005A139A" w:rsidP="66A13FFF">
      <w:pPr>
        <w:pStyle w:val="Sangradetextonormal"/>
        <w:spacing w:after="120" w:line="240" w:lineRule="auto"/>
        <w:ind w:left="993" w:hanging="993"/>
        <w:rPr>
          <w:rFonts w:ascii="Garamond" w:hAnsi="Garamond" w:cs="Didot"/>
          <w:b/>
          <w:bCs/>
          <w:color w:val="000000" w:themeColor="text1"/>
          <w:sz w:val="22"/>
          <w:szCs w:val="22"/>
        </w:rPr>
      </w:pPr>
      <w:r w:rsidRPr="00697372">
        <w:rPr>
          <w:rFonts w:ascii="Garamond" w:hAnsi="Garamond" w:cs="Didot"/>
          <w:b/>
          <w:color w:val="000000"/>
          <w:sz w:val="22"/>
          <w:szCs w:val="22"/>
        </w:rPr>
        <w:tab/>
      </w:r>
      <w:r w:rsidR="00846D22" w:rsidRPr="00697372">
        <w:rPr>
          <w:rFonts w:ascii="Garamond" w:hAnsi="Garamond" w:cs="Didot"/>
          <w:b/>
          <w:bCs/>
          <w:color w:val="000000"/>
          <w:sz w:val="22"/>
          <w:szCs w:val="22"/>
        </w:rPr>
        <w:t>Post-</w:t>
      </w:r>
      <w:proofErr w:type="spellStart"/>
      <w:r w:rsidR="00846D22" w:rsidRPr="00697372">
        <w:rPr>
          <w:rFonts w:ascii="Garamond" w:hAnsi="Garamond" w:cs="Didot"/>
          <w:b/>
          <w:bCs/>
          <w:color w:val="000000"/>
          <w:sz w:val="22"/>
          <w:szCs w:val="22"/>
        </w:rPr>
        <w:t>gra</w:t>
      </w:r>
      <w:r w:rsidR="00277A18">
        <w:rPr>
          <w:rFonts w:ascii="Garamond" w:hAnsi="Garamond" w:cs="Didot"/>
          <w:b/>
          <w:bCs/>
          <w:color w:val="000000"/>
          <w:sz w:val="22"/>
          <w:szCs w:val="22"/>
        </w:rPr>
        <w:t>duate</w:t>
      </w:r>
      <w:proofErr w:type="spellEnd"/>
    </w:p>
    <w:p w14:paraId="5F35DB24" w14:textId="41E03676" w:rsidR="00A071FC" w:rsidRPr="00697372" w:rsidRDefault="003F606C" w:rsidP="66A13FFF">
      <w:pPr>
        <w:pStyle w:val="Ttulo1"/>
        <w:tabs>
          <w:tab w:val="left" w:pos="1418"/>
        </w:tabs>
        <w:spacing w:after="120"/>
        <w:ind w:left="993" w:hanging="993"/>
        <w:rPr>
          <w:rFonts w:ascii="Garamond" w:hAnsi="Garamond" w:cs="Didot"/>
          <w:color w:val="000000"/>
          <w:sz w:val="22"/>
          <w:szCs w:val="22"/>
          <w:lang w:val="es-CL"/>
        </w:rPr>
      </w:pPr>
      <w:r w:rsidRPr="00697372">
        <w:rPr>
          <w:rFonts w:ascii="Garamond" w:hAnsi="Garamond" w:cs="Didot"/>
          <w:color w:val="000000"/>
          <w:sz w:val="22"/>
          <w:szCs w:val="22"/>
          <w:lang w:val="es-CL"/>
        </w:rPr>
        <w:t>2017</w:t>
      </w:r>
      <w:r w:rsidR="00A071FC" w:rsidRPr="00697372">
        <w:rPr>
          <w:rFonts w:ascii="Garamond" w:hAnsi="Garamond" w:cs="Didot"/>
          <w:color w:val="000000"/>
          <w:sz w:val="22"/>
          <w:szCs w:val="22"/>
          <w:lang w:val="es-CL"/>
        </w:rPr>
        <w:tab/>
      </w:r>
      <w:r w:rsidR="00960A45" w:rsidRPr="00697372">
        <w:rPr>
          <w:rFonts w:ascii="Garamond" w:hAnsi="Garamond" w:cs="Didot"/>
          <w:color w:val="000000"/>
          <w:sz w:val="22"/>
          <w:szCs w:val="22"/>
          <w:lang w:val="es-CL"/>
        </w:rPr>
        <w:t>"</w:t>
      </w:r>
      <w:r w:rsidR="00A071FC" w:rsidRPr="00697372">
        <w:rPr>
          <w:rFonts w:ascii="Garamond" w:hAnsi="Garamond" w:cs="Didot"/>
          <w:color w:val="000000"/>
          <w:sz w:val="22"/>
          <w:szCs w:val="22"/>
          <w:lang w:val="es-CL"/>
        </w:rPr>
        <w:t>Capitalism</w:t>
      </w:r>
      <w:r w:rsidR="00277A18">
        <w:rPr>
          <w:rFonts w:ascii="Garamond" w:hAnsi="Garamond" w:cs="Didot"/>
          <w:color w:val="000000"/>
          <w:sz w:val="22"/>
          <w:szCs w:val="22"/>
          <w:lang w:val="es-CL"/>
        </w:rPr>
        <w:t xml:space="preserve"> in the </w:t>
      </w:r>
      <w:r w:rsidR="00960A45" w:rsidRPr="00697372">
        <w:rPr>
          <w:rFonts w:ascii="Garamond" w:hAnsi="Garamond" w:cs="Didot"/>
          <w:color w:val="000000"/>
          <w:sz w:val="22"/>
          <w:szCs w:val="22"/>
          <w:lang w:val="es-CL"/>
        </w:rPr>
        <w:t>XXI</w:t>
      </w:r>
      <w:r w:rsidR="00277A18">
        <w:rPr>
          <w:rFonts w:ascii="Garamond" w:hAnsi="Garamond" w:cs="Didot"/>
          <w:color w:val="000000"/>
          <w:sz w:val="22"/>
          <w:szCs w:val="22"/>
          <w:lang w:val="es-CL"/>
        </w:rPr>
        <w:t xml:space="preserve"> century</w:t>
      </w:r>
      <w:r w:rsidR="00960A45" w:rsidRPr="00697372">
        <w:rPr>
          <w:rFonts w:ascii="Garamond" w:hAnsi="Garamond" w:cs="Didot"/>
          <w:color w:val="000000"/>
          <w:sz w:val="22"/>
          <w:szCs w:val="22"/>
          <w:lang w:val="es-CL"/>
        </w:rPr>
        <w:t>"</w:t>
      </w:r>
      <w:r w:rsidR="00A071FC" w:rsidRPr="00697372">
        <w:rPr>
          <w:rFonts w:ascii="Garamond" w:hAnsi="Garamond" w:cs="Didot"/>
          <w:color w:val="000000"/>
          <w:sz w:val="22"/>
          <w:szCs w:val="22"/>
          <w:lang w:val="es-CL"/>
        </w:rPr>
        <w:t xml:space="preserve">, </w:t>
      </w:r>
      <w:r w:rsidR="00277A18">
        <w:rPr>
          <w:rFonts w:ascii="Garamond" w:hAnsi="Garamond" w:cs="Didot"/>
          <w:color w:val="000000"/>
          <w:sz w:val="22"/>
          <w:szCs w:val="22"/>
          <w:lang w:val="es-CL"/>
        </w:rPr>
        <w:t xml:space="preserve">module in postgraduate course </w:t>
      </w:r>
      <w:r w:rsidR="00C451E8" w:rsidRPr="00697372">
        <w:rPr>
          <w:rFonts w:ascii="Garamond" w:hAnsi="Garamond" w:cs="Didot"/>
          <w:color w:val="000000"/>
          <w:sz w:val="22"/>
          <w:szCs w:val="22"/>
          <w:lang w:val="es-CL"/>
        </w:rPr>
        <w:t>E</w:t>
      </w:r>
      <w:r w:rsidR="00A071FC" w:rsidRPr="00697372">
        <w:rPr>
          <w:rFonts w:ascii="Garamond" w:hAnsi="Garamond" w:cs="Didot"/>
          <w:color w:val="000000"/>
          <w:sz w:val="22"/>
          <w:szCs w:val="22"/>
          <w:lang w:val="es-CL"/>
        </w:rPr>
        <w:t xml:space="preserve">specialización en </w:t>
      </w:r>
      <w:r w:rsidR="00C451E8" w:rsidRPr="00697372">
        <w:rPr>
          <w:rFonts w:ascii="Garamond" w:hAnsi="Garamond" w:cs="Didot"/>
          <w:color w:val="000000"/>
          <w:sz w:val="22"/>
          <w:szCs w:val="22"/>
          <w:lang w:val="es-CL"/>
        </w:rPr>
        <w:t>D</w:t>
      </w:r>
      <w:r w:rsidR="00A071FC" w:rsidRPr="00697372">
        <w:rPr>
          <w:rFonts w:ascii="Garamond" w:hAnsi="Garamond" w:cs="Didot"/>
          <w:color w:val="000000"/>
          <w:sz w:val="22"/>
          <w:szCs w:val="22"/>
          <w:lang w:val="es-CL"/>
        </w:rPr>
        <w:t xml:space="preserve">esarrollo </w:t>
      </w:r>
      <w:r w:rsidR="00C451E8" w:rsidRPr="00697372">
        <w:rPr>
          <w:rFonts w:ascii="Garamond" w:hAnsi="Garamond" w:cs="Didot"/>
          <w:color w:val="000000"/>
          <w:sz w:val="22"/>
          <w:szCs w:val="22"/>
          <w:lang w:val="es-CL"/>
        </w:rPr>
        <w:t>S</w:t>
      </w:r>
      <w:r w:rsidR="00A071FC" w:rsidRPr="00697372">
        <w:rPr>
          <w:rFonts w:ascii="Garamond" w:hAnsi="Garamond" w:cs="Didot"/>
          <w:color w:val="000000"/>
          <w:sz w:val="22"/>
          <w:szCs w:val="22"/>
          <w:lang w:val="es-CL"/>
        </w:rPr>
        <w:t xml:space="preserve">ocial, </w:t>
      </w:r>
      <w:r w:rsidR="00AC5489" w:rsidRPr="00697372">
        <w:rPr>
          <w:rFonts w:ascii="Garamond" w:hAnsi="Garamond" w:cs="Didot"/>
          <w:color w:val="000000"/>
          <w:sz w:val="22"/>
          <w:szCs w:val="22"/>
          <w:lang w:val="es-CL"/>
        </w:rPr>
        <w:t xml:space="preserve">Facultad de Economía, </w:t>
      </w:r>
      <w:r w:rsidR="00A071FC" w:rsidRPr="00697372">
        <w:rPr>
          <w:rFonts w:ascii="Garamond" w:hAnsi="Garamond" w:cs="Didot"/>
          <w:color w:val="000000"/>
          <w:sz w:val="22"/>
          <w:szCs w:val="22"/>
          <w:lang w:val="es-CL"/>
        </w:rPr>
        <w:t>U</w:t>
      </w:r>
      <w:r w:rsidR="00C451E8" w:rsidRPr="00697372">
        <w:rPr>
          <w:rFonts w:ascii="Garamond" w:hAnsi="Garamond" w:cs="Didot"/>
          <w:color w:val="000000"/>
          <w:sz w:val="22"/>
          <w:szCs w:val="22"/>
          <w:lang w:val="es-CL"/>
        </w:rPr>
        <w:t>niversidad Nacional Autónoma de México</w:t>
      </w:r>
      <w:r w:rsidR="00014824" w:rsidRPr="00697372">
        <w:rPr>
          <w:rFonts w:ascii="Garamond" w:hAnsi="Garamond" w:cs="Didot"/>
          <w:color w:val="000000"/>
          <w:sz w:val="22"/>
          <w:szCs w:val="22"/>
          <w:lang w:val="es-CL"/>
        </w:rPr>
        <w:t xml:space="preserve"> (UNAM)</w:t>
      </w:r>
      <w:r w:rsidR="00C451E8" w:rsidRPr="00697372">
        <w:rPr>
          <w:rFonts w:ascii="Garamond" w:hAnsi="Garamond" w:cs="Didot"/>
          <w:color w:val="000000"/>
          <w:sz w:val="22"/>
          <w:szCs w:val="22"/>
          <w:lang w:val="es-CL"/>
        </w:rPr>
        <w:t>.</w:t>
      </w:r>
    </w:p>
    <w:p w14:paraId="1F8048BE" w14:textId="51774440" w:rsidR="004D62F5" w:rsidRPr="00697372" w:rsidRDefault="004D62F5" w:rsidP="66A13FFF">
      <w:pPr>
        <w:pStyle w:val="Ttulo1"/>
        <w:tabs>
          <w:tab w:val="left" w:pos="1418"/>
        </w:tabs>
        <w:spacing w:after="120"/>
        <w:ind w:left="993" w:hanging="993"/>
        <w:rPr>
          <w:rFonts w:ascii="Garamond" w:hAnsi="Garamond" w:cs="Didot"/>
          <w:color w:val="000000" w:themeColor="text1"/>
          <w:sz w:val="22"/>
          <w:szCs w:val="22"/>
        </w:rPr>
      </w:pPr>
      <w:r w:rsidRPr="00697372">
        <w:rPr>
          <w:rFonts w:ascii="Garamond" w:hAnsi="Garamond" w:cs="Didot"/>
          <w:color w:val="000000"/>
          <w:sz w:val="22"/>
          <w:szCs w:val="22"/>
          <w:lang w:val="es-CL"/>
        </w:rPr>
        <w:t>2016</w:t>
      </w:r>
      <w:r w:rsidRPr="00697372">
        <w:rPr>
          <w:rFonts w:ascii="Garamond" w:hAnsi="Garamond" w:cs="Didot"/>
          <w:color w:val="000000"/>
          <w:sz w:val="22"/>
          <w:szCs w:val="22"/>
        </w:rPr>
        <w:tab/>
        <w:t>"</w:t>
      </w:r>
      <w:proofErr w:type="spellStart"/>
      <w:r w:rsidR="00277A18">
        <w:rPr>
          <w:rFonts w:ascii="Garamond" w:hAnsi="Garamond" w:cs="Didot"/>
          <w:color w:val="000000"/>
          <w:sz w:val="22"/>
          <w:szCs w:val="22"/>
        </w:rPr>
        <w:t>Political</w:t>
      </w:r>
      <w:proofErr w:type="spellEnd"/>
      <w:r w:rsidR="00277A18">
        <w:rPr>
          <w:rFonts w:ascii="Garamond" w:hAnsi="Garamond" w:cs="Didot"/>
          <w:color w:val="000000"/>
          <w:sz w:val="22"/>
          <w:szCs w:val="22"/>
        </w:rPr>
        <w:t xml:space="preserve"> </w:t>
      </w:r>
      <w:proofErr w:type="spellStart"/>
      <w:r w:rsidR="00277A18">
        <w:rPr>
          <w:rFonts w:ascii="Garamond" w:hAnsi="Garamond" w:cs="Didot"/>
          <w:color w:val="000000"/>
          <w:sz w:val="22"/>
          <w:szCs w:val="22"/>
        </w:rPr>
        <w:t>economy</w:t>
      </w:r>
      <w:proofErr w:type="spellEnd"/>
      <w:r w:rsidRPr="00697372">
        <w:rPr>
          <w:rFonts w:ascii="Garamond" w:hAnsi="Garamond" w:cs="Didot"/>
          <w:color w:val="000000"/>
          <w:sz w:val="22"/>
          <w:szCs w:val="22"/>
        </w:rPr>
        <w:t xml:space="preserve">", </w:t>
      </w:r>
      <w:r w:rsidR="00277A18">
        <w:rPr>
          <w:rFonts w:ascii="Garamond" w:hAnsi="Garamond" w:cs="Didot"/>
          <w:color w:val="000000"/>
          <w:sz w:val="22"/>
          <w:szCs w:val="22"/>
        </w:rPr>
        <w:t xml:space="preserve">MA in </w:t>
      </w:r>
      <w:proofErr w:type="spellStart"/>
      <w:r w:rsidR="00277A18">
        <w:rPr>
          <w:rFonts w:ascii="Garamond" w:hAnsi="Garamond" w:cs="Didot"/>
          <w:color w:val="000000"/>
          <w:sz w:val="22"/>
          <w:szCs w:val="22"/>
        </w:rPr>
        <w:t>Political</w:t>
      </w:r>
      <w:proofErr w:type="spellEnd"/>
      <w:r w:rsidR="00277A18">
        <w:rPr>
          <w:rFonts w:ascii="Garamond" w:hAnsi="Garamond" w:cs="Didot"/>
          <w:color w:val="000000"/>
          <w:sz w:val="22"/>
          <w:szCs w:val="22"/>
        </w:rPr>
        <w:t xml:space="preserve"> </w:t>
      </w:r>
      <w:proofErr w:type="spellStart"/>
      <w:r w:rsidR="00277A18">
        <w:rPr>
          <w:rFonts w:ascii="Garamond" w:hAnsi="Garamond" w:cs="Didot"/>
          <w:color w:val="000000"/>
          <w:sz w:val="22"/>
          <w:szCs w:val="22"/>
        </w:rPr>
        <w:t>Science</w:t>
      </w:r>
      <w:proofErr w:type="spellEnd"/>
      <w:r w:rsidRPr="00697372">
        <w:rPr>
          <w:rFonts w:ascii="Garamond" w:hAnsi="Garamond" w:cs="Didot"/>
          <w:color w:val="000000"/>
          <w:sz w:val="22"/>
          <w:szCs w:val="22"/>
        </w:rPr>
        <w:t>, Instituto de Asuntos Públicos, Universidad de Chile.</w:t>
      </w:r>
    </w:p>
    <w:p w14:paraId="48818068" w14:textId="11A45DEF" w:rsidR="008F412A" w:rsidRPr="00697372" w:rsidRDefault="008F412A" w:rsidP="66A13FFF">
      <w:pPr>
        <w:pStyle w:val="Ttulo1"/>
        <w:tabs>
          <w:tab w:val="left" w:pos="1418"/>
        </w:tabs>
        <w:spacing w:after="120"/>
        <w:ind w:left="993" w:hanging="993"/>
        <w:rPr>
          <w:rFonts w:ascii="Garamond" w:hAnsi="Garamond" w:cs="Didot"/>
          <w:color w:val="000000" w:themeColor="text1"/>
          <w:sz w:val="22"/>
          <w:szCs w:val="22"/>
        </w:rPr>
      </w:pPr>
      <w:r w:rsidRPr="00697372">
        <w:rPr>
          <w:rFonts w:ascii="Garamond" w:hAnsi="Garamond" w:cs="Didot"/>
          <w:color w:val="000000"/>
          <w:sz w:val="22"/>
          <w:szCs w:val="22"/>
          <w:lang w:val="es-CL"/>
        </w:rPr>
        <w:t>2016</w:t>
      </w:r>
      <w:r w:rsidRPr="00697372">
        <w:rPr>
          <w:rFonts w:ascii="Garamond" w:hAnsi="Garamond" w:cs="Didot"/>
          <w:color w:val="000000"/>
          <w:sz w:val="22"/>
          <w:szCs w:val="22"/>
        </w:rPr>
        <w:tab/>
      </w:r>
      <w:proofErr w:type="spellStart"/>
      <w:r w:rsidR="00277A18">
        <w:rPr>
          <w:rFonts w:ascii="Garamond" w:hAnsi="Garamond" w:cs="Didot"/>
          <w:color w:val="000000"/>
          <w:sz w:val="22"/>
          <w:szCs w:val="22"/>
        </w:rPr>
        <w:t>Research</w:t>
      </w:r>
      <w:proofErr w:type="spellEnd"/>
      <w:r w:rsidR="00277A18">
        <w:rPr>
          <w:rFonts w:ascii="Garamond" w:hAnsi="Garamond" w:cs="Didot"/>
          <w:color w:val="000000"/>
          <w:sz w:val="22"/>
          <w:szCs w:val="22"/>
        </w:rPr>
        <w:t xml:space="preserve"> </w:t>
      </w:r>
      <w:proofErr w:type="spellStart"/>
      <w:r w:rsidR="00277A18">
        <w:rPr>
          <w:rFonts w:ascii="Garamond" w:hAnsi="Garamond" w:cs="Didot"/>
          <w:color w:val="000000"/>
          <w:sz w:val="22"/>
          <w:szCs w:val="22"/>
        </w:rPr>
        <w:t>seminar</w:t>
      </w:r>
      <w:proofErr w:type="spellEnd"/>
      <w:r w:rsidR="00277A18">
        <w:rPr>
          <w:rFonts w:ascii="Garamond" w:hAnsi="Garamond" w:cs="Didot"/>
          <w:color w:val="000000"/>
          <w:sz w:val="22"/>
          <w:szCs w:val="22"/>
        </w:rPr>
        <w:t xml:space="preserve"> </w:t>
      </w:r>
      <w:r w:rsidR="00D63CB3" w:rsidRPr="00697372">
        <w:rPr>
          <w:rFonts w:ascii="Garamond" w:hAnsi="Garamond" w:cs="Didot"/>
          <w:color w:val="000000"/>
          <w:sz w:val="22"/>
          <w:szCs w:val="22"/>
        </w:rPr>
        <w:t xml:space="preserve">I </w:t>
      </w:r>
      <w:r w:rsidR="00277A18">
        <w:rPr>
          <w:rFonts w:ascii="Garamond" w:hAnsi="Garamond" w:cs="Didot"/>
          <w:color w:val="000000"/>
          <w:sz w:val="22"/>
          <w:szCs w:val="22"/>
        </w:rPr>
        <w:t>and</w:t>
      </w:r>
      <w:r w:rsidRPr="00697372">
        <w:rPr>
          <w:rFonts w:ascii="Garamond" w:hAnsi="Garamond" w:cs="Didot"/>
          <w:color w:val="000000"/>
          <w:sz w:val="22"/>
          <w:szCs w:val="22"/>
        </w:rPr>
        <w:t xml:space="preserve"> II, </w:t>
      </w:r>
      <w:r w:rsidR="00277A18">
        <w:rPr>
          <w:rFonts w:ascii="Garamond" w:hAnsi="Garamond" w:cs="Didot"/>
          <w:color w:val="000000"/>
          <w:sz w:val="22"/>
          <w:szCs w:val="22"/>
        </w:rPr>
        <w:t xml:space="preserve">MA in </w:t>
      </w:r>
      <w:proofErr w:type="spellStart"/>
      <w:r w:rsidR="00277A18">
        <w:rPr>
          <w:rFonts w:ascii="Garamond" w:hAnsi="Garamond" w:cs="Didot"/>
          <w:color w:val="000000"/>
          <w:sz w:val="22"/>
          <w:szCs w:val="22"/>
        </w:rPr>
        <w:t>Public</w:t>
      </w:r>
      <w:proofErr w:type="spellEnd"/>
      <w:r w:rsidR="00277A18">
        <w:rPr>
          <w:rFonts w:ascii="Garamond" w:hAnsi="Garamond" w:cs="Didot"/>
          <w:color w:val="000000"/>
          <w:sz w:val="22"/>
          <w:szCs w:val="22"/>
        </w:rPr>
        <w:t xml:space="preserve"> Management</w:t>
      </w:r>
      <w:r w:rsidRPr="00697372">
        <w:rPr>
          <w:rFonts w:ascii="Garamond" w:hAnsi="Garamond" w:cs="Didot"/>
          <w:color w:val="000000"/>
          <w:sz w:val="22"/>
          <w:szCs w:val="22"/>
        </w:rPr>
        <w:t>, Universidad Academia de Humanismo Cristiano</w:t>
      </w:r>
      <w:r w:rsidR="00AF2606" w:rsidRPr="00697372">
        <w:rPr>
          <w:rFonts w:ascii="Garamond" w:hAnsi="Garamond" w:cs="Didot"/>
          <w:color w:val="000000"/>
          <w:sz w:val="22"/>
          <w:szCs w:val="22"/>
        </w:rPr>
        <w:t xml:space="preserve"> (Santiago de Chile)</w:t>
      </w:r>
      <w:r w:rsidRPr="00697372">
        <w:rPr>
          <w:rFonts w:ascii="Garamond" w:hAnsi="Garamond" w:cs="Didot"/>
          <w:color w:val="000000"/>
          <w:sz w:val="22"/>
          <w:szCs w:val="22"/>
        </w:rPr>
        <w:t>.</w:t>
      </w:r>
    </w:p>
    <w:p w14:paraId="3856BEF5" w14:textId="5F955DCE" w:rsidR="00954015" w:rsidRPr="00697372" w:rsidRDefault="00954015" w:rsidP="66A13FFF">
      <w:pPr>
        <w:pStyle w:val="Ttulo1"/>
        <w:tabs>
          <w:tab w:val="left" w:pos="1418"/>
        </w:tabs>
        <w:spacing w:after="120"/>
        <w:ind w:left="993" w:hanging="993"/>
        <w:rPr>
          <w:rFonts w:ascii="Garamond" w:hAnsi="Garamond" w:cs="Didot"/>
          <w:color w:val="000000" w:themeColor="text1"/>
          <w:sz w:val="22"/>
          <w:szCs w:val="22"/>
        </w:rPr>
      </w:pPr>
      <w:r w:rsidRPr="00697372">
        <w:rPr>
          <w:rFonts w:ascii="Garamond" w:hAnsi="Garamond" w:cs="Didot"/>
          <w:color w:val="000000"/>
          <w:sz w:val="22"/>
          <w:szCs w:val="22"/>
          <w:lang w:val="es-CL"/>
        </w:rPr>
        <w:t>2016</w:t>
      </w:r>
      <w:r w:rsidRPr="00697372">
        <w:rPr>
          <w:rFonts w:ascii="Garamond" w:hAnsi="Garamond" w:cs="Didot"/>
          <w:color w:val="000000"/>
          <w:sz w:val="22"/>
          <w:szCs w:val="22"/>
        </w:rPr>
        <w:tab/>
        <w:t>"</w:t>
      </w:r>
      <w:r w:rsidR="00277A18">
        <w:rPr>
          <w:rFonts w:ascii="Garamond" w:hAnsi="Garamond" w:cs="Didot"/>
          <w:color w:val="000000"/>
          <w:sz w:val="22"/>
          <w:szCs w:val="22"/>
        </w:rPr>
        <w:t xml:space="preserve">Social and </w:t>
      </w:r>
      <w:proofErr w:type="spellStart"/>
      <w:r w:rsidR="00277A18">
        <w:rPr>
          <w:rFonts w:ascii="Garamond" w:hAnsi="Garamond" w:cs="Didot"/>
          <w:color w:val="000000"/>
          <w:sz w:val="22"/>
          <w:szCs w:val="22"/>
        </w:rPr>
        <w:t>political</w:t>
      </w:r>
      <w:proofErr w:type="spellEnd"/>
      <w:r w:rsidR="00277A18">
        <w:rPr>
          <w:rFonts w:ascii="Garamond" w:hAnsi="Garamond" w:cs="Didot"/>
          <w:color w:val="000000"/>
          <w:sz w:val="22"/>
          <w:szCs w:val="22"/>
        </w:rPr>
        <w:t xml:space="preserve"> </w:t>
      </w:r>
      <w:proofErr w:type="spellStart"/>
      <w:r w:rsidR="00277A18">
        <w:rPr>
          <w:rFonts w:ascii="Garamond" w:hAnsi="Garamond" w:cs="Didot"/>
          <w:color w:val="000000"/>
          <w:sz w:val="22"/>
          <w:szCs w:val="22"/>
        </w:rPr>
        <w:t>problems</w:t>
      </w:r>
      <w:proofErr w:type="spellEnd"/>
      <w:r w:rsidR="00277A18">
        <w:rPr>
          <w:rFonts w:ascii="Garamond" w:hAnsi="Garamond" w:cs="Didot"/>
          <w:color w:val="000000"/>
          <w:sz w:val="22"/>
          <w:szCs w:val="22"/>
        </w:rPr>
        <w:t xml:space="preserve"> in </w:t>
      </w:r>
      <w:proofErr w:type="spellStart"/>
      <w:r w:rsidR="00277A18">
        <w:rPr>
          <w:rFonts w:ascii="Garamond" w:hAnsi="Garamond" w:cs="Didot"/>
          <w:color w:val="000000"/>
          <w:sz w:val="22"/>
          <w:szCs w:val="22"/>
        </w:rPr>
        <w:t>today's</w:t>
      </w:r>
      <w:proofErr w:type="spellEnd"/>
      <w:r w:rsidR="00277A18">
        <w:rPr>
          <w:rFonts w:ascii="Garamond" w:hAnsi="Garamond" w:cs="Didot"/>
          <w:color w:val="000000"/>
          <w:sz w:val="22"/>
          <w:szCs w:val="22"/>
        </w:rPr>
        <w:t xml:space="preserve"> Chile</w:t>
      </w:r>
      <w:r w:rsidR="00277A18" w:rsidRPr="00697372">
        <w:rPr>
          <w:rFonts w:ascii="Garamond" w:hAnsi="Garamond" w:cs="Didot"/>
          <w:color w:val="000000"/>
          <w:sz w:val="22"/>
          <w:szCs w:val="22"/>
        </w:rPr>
        <w:t xml:space="preserve"> </w:t>
      </w:r>
      <w:r w:rsidR="003645DE" w:rsidRPr="00697372">
        <w:rPr>
          <w:rFonts w:ascii="Garamond" w:hAnsi="Garamond" w:cs="Didot"/>
          <w:color w:val="000000"/>
          <w:sz w:val="22"/>
          <w:szCs w:val="22"/>
        </w:rPr>
        <w:t xml:space="preserve">", </w:t>
      </w:r>
      <w:r w:rsidR="00277A18">
        <w:rPr>
          <w:rFonts w:ascii="Garamond" w:hAnsi="Garamond" w:cs="Didot"/>
          <w:color w:val="000000"/>
          <w:sz w:val="22"/>
          <w:szCs w:val="22"/>
        </w:rPr>
        <w:t xml:space="preserve">MA in </w:t>
      </w:r>
      <w:proofErr w:type="spellStart"/>
      <w:r w:rsidR="00277A18">
        <w:rPr>
          <w:rFonts w:ascii="Garamond" w:hAnsi="Garamond" w:cs="Didot"/>
          <w:color w:val="000000"/>
          <w:sz w:val="22"/>
          <w:szCs w:val="22"/>
        </w:rPr>
        <w:t>Public</w:t>
      </w:r>
      <w:proofErr w:type="spellEnd"/>
      <w:r w:rsidR="00277A18">
        <w:rPr>
          <w:rFonts w:ascii="Garamond" w:hAnsi="Garamond" w:cs="Didot"/>
          <w:color w:val="000000"/>
          <w:sz w:val="22"/>
          <w:szCs w:val="22"/>
        </w:rPr>
        <w:t xml:space="preserve"> Management</w:t>
      </w:r>
      <w:r w:rsidRPr="00697372">
        <w:rPr>
          <w:rFonts w:ascii="Garamond" w:hAnsi="Garamond" w:cs="Didot"/>
          <w:color w:val="000000"/>
          <w:sz w:val="22"/>
          <w:szCs w:val="22"/>
        </w:rPr>
        <w:t>, Universidad Academia de Humanismo Cristiano.</w:t>
      </w:r>
    </w:p>
    <w:p w14:paraId="5EEFD9A6" w14:textId="77777777" w:rsidR="00127911" w:rsidRPr="00697372" w:rsidRDefault="00127911" w:rsidP="00854717">
      <w:pPr>
        <w:spacing w:after="120"/>
        <w:ind w:left="993" w:hanging="993"/>
        <w:rPr>
          <w:rFonts w:ascii="Garamond" w:hAnsi="Garamond" w:cs="Didot"/>
          <w:sz w:val="22"/>
          <w:szCs w:val="22"/>
        </w:rPr>
      </w:pPr>
    </w:p>
    <w:p w14:paraId="327DA446" w14:textId="77777777" w:rsidR="00846D22" w:rsidRPr="00697372" w:rsidRDefault="66A13FFF" w:rsidP="66A13FFF">
      <w:pPr>
        <w:pStyle w:val="Sangradetextonormal"/>
        <w:spacing w:after="120" w:line="240" w:lineRule="auto"/>
        <w:ind w:left="993" w:firstLine="0"/>
        <w:rPr>
          <w:rFonts w:ascii="Garamond" w:hAnsi="Garamond" w:cs="Didot"/>
          <w:b/>
          <w:bCs/>
          <w:color w:val="000000" w:themeColor="text1"/>
          <w:sz w:val="22"/>
          <w:szCs w:val="22"/>
        </w:rPr>
      </w:pPr>
      <w:proofErr w:type="gramStart"/>
      <w:r w:rsidRPr="00697372">
        <w:rPr>
          <w:rFonts w:ascii="Garamond" w:hAnsi="Garamond" w:cs="Didot"/>
          <w:b/>
          <w:bCs/>
          <w:color w:val="000000" w:themeColor="text1"/>
          <w:sz w:val="22"/>
          <w:szCs w:val="22"/>
        </w:rPr>
        <w:t>Pre-grado</w:t>
      </w:r>
      <w:proofErr w:type="gramEnd"/>
    </w:p>
    <w:p w14:paraId="121D043B" w14:textId="600483B9" w:rsidR="00310B8F" w:rsidRPr="00697372" w:rsidRDefault="00310B8F" w:rsidP="66A13FFF">
      <w:pPr>
        <w:spacing w:after="120"/>
        <w:ind w:left="993" w:hanging="993"/>
        <w:rPr>
          <w:rFonts w:ascii="Garamond" w:hAnsi="Garamond" w:cs="Didot"/>
          <w:color w:val="000000"/>
          <w:sz w:val="22"/>
          <w:szCs w:val="22"/>
          <w:lang w:val="es-CL"/>
        </w:rPr>
      </w:pPr>
      <w:r w:rsidRPr="00697372">
        <w:rPr>
          <w:rFonts w:ascii="Garamond" w:hAnsi="Garamond" w:cs="Didot"/>
          <w:color w:val="000000"/>
          <w:sz w:val="22"/>
          <w:szCs w:val="22"/>
          <w:lang w:val="es-CL"/>
        </w:rPr>
        <w:t>2018</w:t>
      </w:r>
      <w:r w:rsidRPr="00697372">
        <w:rPr>
          <w:rFonts w:ascii="Garamond" w:hAnsi="Garamond" w:cs="Didot"/>
          <w:color w:val="000000"/>
          <w:sz w:val="22"/>
          <w:szCs w:val="22"/>
          <w:lang w:val="es-CL"/>
        </w:rPr>
        <w:tab/>
        <w:t>"</w:t>
      </w:r>
      <w:r w:rsidR="00277A18">
        <w:rPr>
          <w:rFonts w:ascii="Garamond" w:hAnsi="Garamond" w:cs="Didot"/>
          <w:color w:val="000000"/>
          <w:sz w:val="22"/>
          <w:szCs w:val="22"/>
          <w:lang w:val="es-CL"/>
        </w:rPr>
        <w:t>International political economy</w:t>
      </w:r>
      <w:r w:rsidRPr="00697372">
        <w:rPr>
          <w:rFonts w:ascii="Garamond" w:hAnsi="Garamond" w:cs="Didot"/>
          <w:color w:val="000000"/>
          <w:sz w:val="22"/>
          <w:szCs w:val="22"/>
          <w:lang w:val="es-CL"/>
        </w:rPr>
        <w:t xml:space="preserve">", </w:t>
      </w:r>
      <w:r w:rsidR="00277A18">
        <w:rPr>
          <w:rFonts w:ascii="Garamond" w:hAnsi="Garamond" w:cs="Didot"/>
          <w:color w:val="000000"/>
          <w:sz w:val="22"/>
          <w:szCs w:val="22"/>
          <w:lang w:val="es-CL"/>
        </w:rPr>
        <w:t>BA in Political Science and International Relations</w:t>
      </w:r>
      <w:r w:rsidRPr="00697372">
        <w:rPr>
          <w:rFonts w:ascii="Garamond" w:hAnsi="Garamond" w:cs="Didot"/>
          <w:color w:val="000000"/>
          <w:sz w:val="22"/>
          <w:szCs w:val="22"/>
          <w:lang w:val="es-CL"/>
        </w:rPr>
        <w:t>, Centro de Investigación y Docencia Económicas (CIDE)</w:t>
      </w:r>
      <w:r w:rsidR="003E6627" w:rsidRPr="00697372">
        <w:rPr>
          <w:rFonts w:ascii="Garamond" w:hAnsi="Garamond" w:cs="Didot"/>
          <w:color w:val="000000"/>
          <w:sz w:val="22"/>
          <w:szCs w:val="22"/>
          <w:lang w:val="es-CL"/>
        </w:rPr>
        <w:t>, México</w:t>
      </w:r>
      <w:r w:rsidR="00CA1A08" w:rsidRPr="00697372">
        <w:rPr>
          <w:rFonts w:ascii="Garamond" w:hAnsi="Garamond" w:cs="Didot"/>
          <w:color w:val="000000"/>
          <w:sz w:val="22"/>
          <w:szCs w:val="22"/>
          <w:lang w:val="es-CL"/>
        </w:rPr>
        <w:t>.</w:t>
      </w:r>
    </w:p>
    <w:p w14:paraId="2C43E718" w14:textId="1F9EDDCD" w:rsidR="00846D22" w:rsidRPr="00697372" w:rsidRDefault="00651CA6" w:rsidP="66A13FFF">
      <w:pPr>
        <w:spacing w:after="120"/>
        <w:ind w:left="993" w:hanging="993"/>
        <w:rPr>
          <w:rFonts w:ascii="Garamond" w:hAnsi="Garamond" w:cs="Didot"/>
          <w:color w:val="000000" w:themeColor="text1"/>
          <w:sz w:val="22"/>
          <w:szCs w:val="22"/>
        </w:rPr>
      </w:pPr>
      <w:r w:rsidRPr="00697372">
        <w:rPr>
          <w:rFonts w:ascii="Garamond" w:hAnsi="Garamond" w:cs="Didot"/>
          <w:color w:val="000000"/>
          <w:sz w:val="22"/>
          <w:szCs w:val="22"/>
          <w:lang w:val="es-CL"/>
        </w:rPr>
        <w:t>2016</w:t>
      </w:r>
      <w:r w:rsidRPr="00697372">
        <w:rPr>
          <w:rFonts w:ascii="Garamond" w:hAnsi="Garamond" w:cs="Didot"/>
          <w:color w:val="000000"/>
          <w:sz w:val="22"/>
          <w:szCs w:val="22"/>
        </w:rPr>
        <w:tab/>
        <w:t>"</w:t>
      </w:r>
      <w:proofErr w:type="spellStart"/>
      <w:r w:rsidR="00277A18">
        <w:rPr>
          <w:rFonts w:ascii="Garamond" w:hAnsi="Garamond" w:cs="Didot"/>
          <w:color w:val="000000"/>
          <w:sz w:val="22"/>
          <w:szCs w:val="22"/>
        </w:rPr>
        <w:t>Public</w:t>
      </w:r>
      <w:proofErr w:type="spellEnd"/>
      <w:r w:rsidR="00277A18">
        <w:rPr>
          <w:rFonts w:ascii="Garamond" w:hAnsi="Garamond" w:cs="Didot"/>
          <w:color w:val="000000"/>
          <w:sz w:val="22"/>
          <w:szCs w:val="22"/>
        </w:rPr>
        <w:t xml:space="preserve"> </w:t>
      </w:r>
      <w:proofErr w:type="spellStart"/>
      <w:r w:rsidR="00277A18">
        <w:rPr>
          <w:rFonts w:ascii="Garamond" w:hAnsi="Garamond" w:cs="Didot"/>
          <w:color w:val="000000"/>
          <w:sz w:val="22"/>
          <w:szCs w:val="22"/>
        </w:rPr>
        <w:t>Policy</w:t>
      </w:r>
      <w:proofErr w:type="spellEnd"/>
      <w:r w:rsidR="003645DE" w:rsidRPr="00697372">
        <w:rPr>
          <w:rFonts w:ascii="Garamond" w:hAnsi="Garamond" w:cs="Didot"/>
          <w:color w:val="000000"/>
          <w:sz w:val="22"/>
          <w:szCs w:val="22"/>
        </w:rPr>
        <w:t xml:space="preserve">", </w:t>
      </w:r>
      <w:r w:rsidR="00AA60BE">
        <w:rPr>
          <w:rFonts w:ascii="Garamond" w:hAnsi="Garamond" w:cs="Didot"/>
          <w:color w:val="000000"/>
          <w:sz w:val="22"/>
          <w:szCs w:val="22"/>
        </w:rPr>
        <w:t xml:space="preserve">BA in </w:t>
      </w:r>
      <w:proofErr w:type="spellStart"/>
      <w:r w:rsidR="00AA60BE">
        <w:rPr>
          <w:rFonts w:ascii="Garamond" w:hAnsi="Garamond" w:cs="Didot"/>
          <w:color w:val="000000"/>
          <w:sz w:val="22"/>
          <w:szCs w:val="22"/>
        </w:rPr>
        <w:t>sociology</w:t>
      </w:r>
      <w:proofErr w:type="spellEnd"/>
      <w:r w:rsidR="008F5F11" w:rsidRPr="00697372">
        <w:rPr>
          <w:rFonts w:ascii="Garamond" w:hAnsi="Garamond" w:cs="Didot"/>
          <w:color w:val="000000"/>
          <w:sz w:val="22"/>
          <w:szCs w:val="22"/>
        </w:rPr>
        <w:t xml:space="preserve">, Universidad Andrés Bello; </w:t>
      </w:r>
      <w:r w:rsidR="00AA60BE">
        <w:rPr>
          <w:rFonts w:ascii="Garamond" w:hAnsi="Garamond" w:cs="Didot"/>
          <w:color w:val="000000"/>
          <w:sz w:val="22"/>
          <w:szCs w:val="22"/>
        </w:rPr>
        <w:t xml:space="preserve">BA in </w:t>
      </w:r>
      <w:proofErr w:type="spellStart"/>
      <w:r w:rsidR="00AA60BE">
        <w:rPr>
          <w:rFonts w:ascii="Garamond" w:hAnsi="Garamond" w:cs="Didot"/>
          <w:color w:val="000000"/>
          <w:sz w:val="22"/>
          <w:szCs w:val="22"/>
        </w:rPr>
        <w:t>Public</w:t>
      </w:r>
      <w:proofErr w:type="spellEnd"/>
      <w:r w:rsidR="00AA60BE">
        <w:rPr>
          <w:rFonts w:ascii="Garamond" w:hAnsi="Garamond" w:cs="Didot"/>
          <w:color w:val="000000"/>
          <w:sz w:val="22"/>
          <w:szCs w:val="22"/>
        </w:rPr>
        <w:t xml:space="preserve"> </w:t>
      </w:r>
      <w:proofErr w:type="spellStart"/>
      <w:r w:rsidR="00AA60BE">
        <w:rPr>
          <w:rFonts w:ascii="Garamond" w:hAnsi="Garamond" w:cs="Didot"/>
          <w:color w:val="000000"/>
          <w:sz w:val="22"/>
          <w:szCs w:val="22"/>
        </w:rPr>
        <w:t>Administration</w:t>
      </w:r>
      <w:proofErr w:type="spellEnd"/>
      <w:r w:rsidR="009B7CA1" w:rsidRPr="00697372">
        <w:rPr>
          <w:rFonts w:ascii="Garamond" w:hAnsi="Garamond" w:cs="Didot"/>
          <w:color w:val="000000"/>
          <w:sz w:val="22"/>
          <w:szCs w:val="22"/>
        </w:rPr>
        <w:t xml:space="preserve">, </w:t>
      </w:r>
      <w:r w:rsidR="003645DE" w:rsidRPr="00697372">
        <w:rPr>
          <w:rFonts w:ascii="Garamond" w:hAnsi="Garamond" w:cs="Didot"/>
          <w:color w:val="000000"/>
          <w:sz w:val="22"/>
          <w:szCs w:val="22"/>
        </w:rPr>
        <w:t>Universidad Academia de Humanismo Cristiano</w:t>
      </w:r>
      <w:r w:rsidR="00846D22" w:rsidRPr="00697372">
        <w:rPr>
          <w:rFonts w:ascii="Garamond" w:hAnsi="Garamond" w:cs="Didot"/>
          <w:color w:val="000000"/>
          <w:sz w:val="22"/>
          <w:szCs w:val="22"/>
        </w:rPr>
        <w:t>.</w:t>
      </w:r>
    </w:p>
    <w:p w14:paraId="44054881" w14:textId="5EE519D1" w:rsidR="00DE3EC6" w:rsidRPr="00D26678" w:rsidRDefault="00DE3EC6" w:rsidP="66A13FFF">
      <w:pPr>
        <w:pStyle w:val="Ttulo1"/>
        <w:tabs>
          <w:tab w:val="left" w:pos="1418"/>
        </w:tabs>
        <w:spacing w:after="120"/>
        <w:ind w:left="993" w:hanging="993"/>
        <w:rPr>
          <w:rFonts w:ascii="Garamond" w:hAnsi="Garamond" w:cs="Didot"/>
          <w:color w:val="000000" w:themeColor="text1"/>
          <w:sz w:val="22"/>
          <w:szCs w:val="22"/>
          <w:lang w:val="en-US"/>
        </w:rPr>
      </w:pPr>
      <w:r w:rsidRPr="00D26678">
        <w:rPr>
          <w:rFonts w:ascii="Garamond" w:hAnsi="Garamond" w:cs="Didot"/>
          <w:color w:val="000000"/>
          <w:sz w:val="22"/>
          <w:szCs w:val="22"/>
          <w:lang w:val="en-US"/>
        </w:rPr>
        <w:t>2010</w:t>
      </w:r>
      <w:r w:rsidR="00490C54" w:rsidRPr="00D26678">
        <w:rPr>
          <w:rFonts w:ascii="Garamond" w:hAnsi="Garamond" w:cs="Didot"/>
          <w:color w:val="000000"/>
          <w:sz w:val="22"/>
          <w:szCs w:val="22"/>
          <w:lang w:val="en-US"/>
        </w:rPr>
        <w:tab/>
      </w:r>
      <w:r w:rsidRPr="00D26678">
        <w:rPr>
          <w:rFonts w:ascii="Garamond" w:hAnsi="Garamond" w:cs="Didot"/>
          <w:color w:val="000000"/>
          <w:sz w:val="22"/>
          <w:szCs w:val="22"/>
          <w:lang w:val="en-US"/>
        </w:rPr>
        <w:t>"</w:t>
      </w:r>
      <w:r w:rsidR="00AA60BE" w:rsidRPr="00D26678">
        <w:rPr>
          <w:rFonts w:ascii="Garamond" w:hAnsi="Garamond" w:cs="Didot"/>
          <w:color w:val="000000"/>
          <w:sz w:val="22"/>
          <w:szCs w:val="22"/>
          <w:lang w:val="en-US"/>
        </w:rPr>
        <w:t>Analysis of public protection policies and programs</w:t>
      </w:r>
      <w:r w:rsidRPr="00D26678">
        <w:rPr>
          <w:rFonts w:ascii="Garamond" w:hAnsi="Garamond" w:cs="Didot"/>
          <w:color w:val="000000"/>
          <w:sz w:val="22"/>
          <w:szCs w:val="22"/>
          <w:lang w:val="en-US"/>
        </w:rPr>
        <w:t>"</w:t>
      </w:r>
      <w:r w:rsidR="00127911" w:rsidRPr="00D26678">
        <w:rPr>
          <w:rFonts w:ascii="Garamond" w:hAnsi="Garamond" w:cs="Didot"/>
          <w:color w:val="000000"/>
          <w:sz w:val="22"/>
          <w:szCs w:val="22"/>
          <w:lang w:val="en-US"/>
        </w:rPr>
        <w:t>,</w:t>
      </w:r>
      <w:r w:rsidR="00D63CB3" w:rsidRPr="00D26678">
        <w:rPr>
          <w:rFonts w:ascii="Garamond" w:hAnsi="Garamond" w:cs="Didot"/>
          <w:color w:val="000000"/>
          <w:sz w:val="22"/>
          <w:szCs w:val="22"/>
          <w:lang w:val="en-US"/>
        </w:rPr>
        <w:t xml:space="preserve"> </w:t>
      </w:r>
      <w:r w:rsidR="00AA60BE" w:rsidRPr="00D26678">
        <w:rPr>
          <w:rFonts w:ascii="Garamond" w:hAnsi="Garamond" w:cs="Didot"/>
          <w:color w:val="000000"/>
          <w:sz w:val="22"/>
          <w:szCs w:val="22"/>
          <w:lang w:val="en-US"/>
        </w:rPr>
        <w:t>BA in sociology</w:t>
      </w:r>
      <w:r w:rsidR="00127911" w:rsidRPr="00D26678">
        <w:rPr>
          <w:rFonts w:ascii="Garamond" w:hAnsi="Garamond" w:cs="Didot"/>
          <w:color w:val="000000"/>
          <w:sz w:val="22"/>
          <w:szCs w:val="22"/>
          <w:lang w:val="en-US"/>
        </w:rPr>
        <w:t xml:space="preserve">, </w:t>
      </w:r>
      <w:r w:rsidR="00BC076D" w:rsidRPr="00D26678">
        <w:rPr>
          <w:rFonts w:ascii="Garamond" w:hAnsi="Garamond" w:cs="Didot"/>
          <w:color w:val="000000"/>
          <w:sz w:val="22"/>
          <w:szCs w:val="22"/>
          <w:lang w:val="en-US"/>
        </w:rPr>
        <w:t>Universidad de Chile.</w:t>
      </w:r>
    </w:p>
    <w:p w14:paraId="19BB4CF7" w14:textId="0A4A74CE" w:rsidR="00DE3EC6" w:rsidRPr="00D26678" w:rsidRDefault="00AE0620" w:rsidP="66A13FFF">
      <w:pPr>
        <w:pStyle w:val="Sangradetextonormal"/>
        <w:tabs>
          <w:tab w:val="left" w:pos="1418"/>
        </w:tabs>
        <w:spacing w:after="120" w:line="240" w:lineRule="auto"/>
        <w:ind w:left="993" w:hanging="993"/>
        <w:rPr>
          <w:rFonts w:ascii="Garamond" w:hAnsi="Garamond" w:cs="Didot"/>
          <w:i/>
          <w:iCs/>
          <w:color w:val="000000" w:themeColor="text1"/>
          <w:sz w:val="22"/>
          <w:szCs w:val="22"/>
          <w:lang w:val="en-US"/>
        </w:rPr>
      </w:pPr>
      <w:r w:rsidRPr="00D26678">
        <w:rPr>
          <w:rFonts w:ascii="Garamond" w:hAnsi="Garamond" w:cs="Didot"/>
          <w:color w:val="000000"/>
          <w:sz w:val="22"/>
          <w:szCs w:val="22"/>
          <w:lang w:val="en-US"/>
        </w:rPr>
        <w:t xml:space="preserve">2009 </w:t>
      </w:r>
      <w:r w:rsidR="00F95E74" w:rsidRPr="00D26678">
        <w:rPr>
          <w:rFonts w:ascii="Garamond" w:hAnsi="Garamond" w:cs="Didot"/>
          <w:color w:val="000000"/>
          <w:sz w:val="22"/>
          <w:szCs w:val="22"/>
          <w:lang w:val="en-US"/>
        </w:rPr>
        <w:tab/>
      </w:r>
      <w:r w:rsidR="00DE3EC6" w:rsidRPr="00D26678">
        <w:rPr>
          <w:rFonts w:ascii="Garamond" w:hAnsi="Garamond" w:cs="Didot"/>
          <w:color w:val="000000"/>
          <w:sz w:val="22"/>
          <w:szCs w:val="22"/>
          <w:lang w:val="en-US"/>
        </w:rPr>
        <w:t>"</w:t>
      </w:r>
      <w:r w:rsidR="00AA60BE" w:rsidRPr="00D26678">
        <w:rPr>
          <w:rFonts w:ascii="Garamond" w:hAnsi="Garamond" w:cs="Didot"/>
          <w:color w:val="000000"/>
          <w:sz w:val="22"/>
          <w:szCs w:val="22"/>
          <w:lang w:val="en-US"/>
        </w:rPr>
        <w:t xml:space="preserve">Economic sociology </w:t>
      </w:r>
      <w:r w:rsidR="00DE3EC6" w:rsidRPr="00D26678">
        <w:rPr>
          <w:rFonts w:ascii="Garamond" w:hAnsi="Garamond" w:cs="Didot"/>
          <w:color w:val="000000"/>
          <w:sz w:val="22"/>
          <w:szCs w:val="22"/>
          <w:lang w:val="en-US"/>
        </w:rPr>
        <w:t>"</w:t>
      </w:r>
      <w:r w:rsidR="00127911" w:rsidRPr="00D26678">
        <w:rPr>
          <w:rFonts w:ascii="Garamond" w:hAnsi="Garamond" w:cs="Didot"/>
          <w:color w:val="000000"/>
          <w:sz w:val="22"/>
          <w:szCs w:val="22"/>
          <w:lang w:val="en-US"/>
        </w:rPr>
        <w:t xml:space="preserve">, </w:t>
      </w:r>
      <w:r w:rsidR="00AA60BE" w:rsidRPr="00D26678">
        <w:rPr>
          <w:rFonts w:ascii="Garamond" w:hAnsi="Garamond" w:cs="Didot"/>
          <w:color w:val="000000"/>
          <w:sz w:val="22"/>
          <w:szCs w:val="22"/>
          <w:lang w:val="en-US"/>
        </w:rPr>
        <w:t>BA in Sociology</w:t>
      </w:r>
      <w:r w:rsidR="00127911" w:rsidRPr="00D26678">
        <w:rPr>
          <w:rFonts w:ascii="Garamond" w:hAnsi="Garamond" w:cs="Didot"/>
          <w:color w:val="000000"/>
          <w:sz w:val="22"/>
          <w:szCs w:val="22"/>
          <w:lang w:val="en-US"/>
        </w:rPr>
        <w:t xml:space="preserve">, </w:t>
      </w:r>
      <w:r w:rsidR="00BC076D" w:rsidRPr="00D26678">
        <w:rPr>
          <w:rFonts w:ascii="Garamond" w:hAnsi="Garamond" w:cs="Didot"/>
          <w:color w:val="000000"/>
          <w:sz w:val="22"/>
          <w:szCs w:val="22"/>
          <w:lang w:val="en-US"/>
        </w:rPr>
        <w:t>Universidad de Chile.</w:t>
      </w:r>
    </w:p>
    <w:p w14:paraId="21E16FE3" w14:textId="77777777" w:rsidR="00EB6B33" w:rsidRPr="00D26678" w:rsidRDefault="00EB6B33" w:rsidP="00854717">
      <w:pPr>
        <w:spacing w:after="120"/>
        <w:ind w:left="993" w:hanging="993"/>
        <w:rPr>
          <w:rFonts w:ascii="Garamond" w:hAnsi="Garamond" w:cs="Didot"/>
          <w:sz w:val="22"/>
          <w:szCs w:val="22"/>
          <w:lang w:val="en-US"/>
        </w:rPr>
      </w:pPr>
    </w:p>
    <w:p w14:paraId="608E0B9D" w14:textId="49822EDE" w:rsidR="00F95E74" w:rsidRPr="00D26678" w:rsidRDefault="0064526C" w:rsidP="66A13FFF">
      <w:pPr>
        <w:pStyle w:val="Ttulo1"/>
        <w:spacing w:after="120"/>
        <w:ind w:left="993"/>
        <w:rPr>
          <w:rFonts w:ascii="Garamond" w:hAnsi="Garamond" w:cs="Didot"/>
          <w:b/>
          <w:bCs/>
          <w:color w:val="000000" w:themeColor="text1"/>
          <w:sz w:val="22"/>
          <w:szCs w:val="22"/>
          <w:lang w:val="en-US"/>
        </w:rPr>
      </w:pPr>
      <w:r>
        <w:rPr>
          <w:rFonts w:ascii="Garamond" w:hAnsi="Garamond" w:cs="Didot"/>
          <w:b/>
          <w:bCs/>
          <w:color w:val="000000"/>
          <w:sz w:val="22"/>
          <w:szCs w:val="22"/>
          <w:lang w:val="en-US"/>
        </w:rPr>
        <w:lastRenderedPageBreak/>
        <w:t xml:space="preserve">Professional </w:t>
      </w:r>
      <w:r w:rsidR="00996D27" w:rsidRPr="00D26678">
        <w:rPr>
          <w:rFonts w:ascii="Garamond" w:hAnsi="Garamond" w:cs="Didot"/>
          <w:b/>
          <w:bCs/>
          <w:color w:val="000000"/>
          <w:sz w:val="22"/>
          <w:szCs w:val="22"/>
          <w:lang w:val="en-US"/>
        </w:rPr>
        <w:t>Service</w:t>
      </w:r>
      <w:r w:rsidR="00F95E74" w:rsidRPr="00D26678">
        <w:rPr>
          <w:rFonts w:ascii="Garamond" w:hAnsi="Garamond" w:cs="Didot"/>
          <w:b/>
          <w:color w:val="000000"/>
          <w:sz w:val="22"/>
          <w:szCs w:val="22"/>
          <w:lang w:val="en-US"/>
        </w:rPr>
        <w:tab/>
      </w:r>
      <w:r w:rsidR="006E5324" w:rsidRPr="00D26678">
        <w:rPr>
          <w:rFonts w:ascii="Garamond" w:hAnsi="Garamond" w:cs="Didot"/>
          <w:b/>
          <w:color w:val="000000"/>
          <w:sz w:val="22"/>
          <w:szCs w:val="22"/>
          <w:lang w:val="en-US"/>
        </w:rPr>
        <w:tab/>
      </w:r>
    </w:p>
    <w:p w14:paraId="4460700F" w14:textId="41F9BFB7" w:rsidR="00DE3EC6" w:rsidRPr="00D26678" w:rsidRDefault="00996D27" w:rsidP="66A13FFF">
      <w:pPr>
        <w:pStyle w:val="Ttulo1"/>
        <w:spacing w:after="120"/>
        <w:ind w:left="993"/>
        <w:rPr>
          <w:rFonts w:ascii="Garamond" w:hAnsi="Garamond" w:cs="Didot"/>
          <w:i/>
          <w:color w:val="000000" w:themeColor="text1"/>
          <w:sz w:val="22"/>
          <w:szCs w:val="22"/>
          <w:lang w:val="en-US"/>
        </w:rPr>
      </w:pPr>
      <w:r w:rsidRPr="00D26678">
        <w:rPr>
          <w:rFonts w:ascii="Garamond" w:hAnsi="Garamond" w:cs="Didot"/>
          <w:color w:val="000000" w:themeColor="text1"/>
          <w:sz w:val="22"/>
          <w:szCs w:val="22"/>
          <w:lang w:val="en-US"/>
        </w:rPr>
        <w:t>Referee</w:t>
      </w:r>
      <w:r w:rsidR="00751CE3" w:rsidRPr="00D26678">
        <w:rPr>
          <w:rFonts w:ascii="Garamond" w:hAnsi="Garamond" w:cs="Didot"/>
          <w:color w:val="000000" w:themeColor="text1"/>
          <w:sz w:val="22"/>
          <w:szCs w:val="22"/>
          <w:lang w:val="en-US"/>
        </w:rPr>
        <w:t xml:space="preserve">: </w:t>
      </w:r>
      <w:r w:rsidR="00AA5BCD" w:rsidRPr="00D26678">
        <w:rPr>
          <w:rFonts w:ascii="Garamond" w:hAnsi="Garamond" w:cs="Didot"/>
          <w:i/>
          <w:color w:val="000000" w:themeColor="text1"/>
          <w:sz w:val="22"/>
          <w:szCs w:val="22"/>
          <w:lang w:val="en-US"/>
        </w:rPr>
        <w:t xml:space="preserve">Democratization; </w:t>
      </w:r>
      <w:r w:rsidR="00F96C3C" w:rsidRPr="00D26678">
        <w:rPr>
          <w:rFonts w:ascii="Garamond" w:hAnsi="Garamond" w:cs="Didot"/>
          <w:i/>
          <w:color w:val="000000" w:themeColor="text1"/>
          <w:sz w:val="22"/>
          <w:szCs w:val="22"/>
          <w:lang w:val="en-US"/>
        </w:rPr>
        <w:t xml:space="preserve">Political </w:t>
      </w:r>
      <w:r w:rsidR="00CA22E2">
        <w:rPr>
          <w:rFonts w:ascii="Garamond" w:hAnsi="Garamond" w:cs="Didot"/>
          <w:i/>
          <w:color w:val="000000" w:themeColor="text1"/>
          <w:sz w:val="22"/>
          <w:szCs w:val="22"/>
          <w:lang w:val="en-US"/>
        </w:rPr>
        <w:t>Research</w:t>
      </w:r>
      <w:r w:rsidR="00F96C3C" w:rsidRPr="00D26678">
        <w:rPr>
          <w:rFonts w:ascii="Garamond" w:hAnsi="Garamond" w:cs="Didot"/>
          <w:i/>
          <w:color w:val="000000" w:themeColor="text1"/>
          <w:sz w:val="22"/>
          <w:szCs w:val="22"/>
          <w:lang w:val="en-US"/>
        </w:rPr>
        <w:t xml:space="preserve"> Quarterly;</w:t>
      </w:r>
      <w:r w:rsidR="00AC616E" w:rsidRPr="00D26678">
        <w:rPr>
          <w:rFonts w:ascii="Garamond" w:hAnsi="Garamond" w:cs="Didot"/>
          <w:i/>
          <w:color w:val="000000" w:themeColor="text1"/>
          <w:sz w:val="22"/>
          <w:szCs w:val="22"/>
          <w:lang w:val="en-US"/>
        </w:rPr>
        <w:t xml:space="preserve"> </w:t>
      </w:r>
      <w:r w:rsidR="00F96C3C" w:rsidRPr="00D26678">
        <w:rPr>
          <w:rFonts w:ascii="Garamond" w:hAnsi="Garamond" w:cs="Didot"/>
          <w:i/>
          <w:color w:val="000000" w:themeColor="text1"/>
          <w:sz w:val="22"/>
          <w:szCs w:val="22"/>
          <w:lang w:val="en-US"/>
        </w:rPr>
        <w:t>Third World Quarterly;</w:t>
      </w:r>
      <w:r w:rsidR="00D93AD5" w:rsidRPr="00D26678">
        <w:rPr>
          <w:rFonts w:ascii="Garamond" w:hAnsi="Garamond" w:cs="Didot"/>
          <w:i/>
          <w:color w:val="000000" w:themeColor="text1"/>
          <w:sz w:val="22"/>
          <w:szCs w:val="22"/>
          <w:lang w:val="en-US"/>
        </w:rPr>
        <w:t xml:space="preserve"> Journal of Intern</w:t>
      </w:r>
      <w:r w:rsidR="00F96C3C" w:rsidRPr="00D26678">
        <w:rPr>
          <w:rFonts w:ascii="Garamond" w:hAnsi="Garamond" w:cs="Didot"/>
          <w:i/>
          <w:color w:val="000000" w:themeColor="text1"/>
          <w:sz w:val="22"/>
          <w:szCs w:val="22"/>
          <w:lang w:val="en-US"/>
        </w:rPr>
        <w:t>ational Relations &amp; Development;</w:t>
      </w:r>
      <w:r w:rsidR="00D93AD5" w:rsidRPr="00D26678">
        <w:rPr>
          <w:rFonts w:ascii="Garamond" w:hAnsi="Garamond" w:cs="Didot"/>
          <w:i/>
          <w:color w:val="000000" w:themeColor="text1"/>
          <w:sz w:val="22"/>
          <w:szCs w:val="22"/>
          <w:lang w:val="en-US"/>
        </w:rPr>
        <w:t xml:space="preserve"> </w:t>
      </w:r>
      <w:r w:rsidR="00F96C3C" w:rsidRPr="00D26678">
        <w:rPr>
          <w:rFonts w:ascii="Garamond" w:hAnsi="Garamond" w:cs="Didot"/>
          <w:i/>
          <w:color w:val="000000" w:themeColor="text1"/>
          <w:sz w:val="22"/>
          <w:szCs w:val="22"/>
          <w:lang w:val="en-US"/>
        </w:rPr>
        <w:t xml:space="preserve">Latin American Politics &amp; Society; </w:t>
      </w:r>
      <w:r w:rsidR="00AE5AB2" w:rsidRPr="00D26678">
        <w:rPr>
          <w:rFonts w:ascii="Garamond" w:hAnsi="Garamond" w:cs="Didot"/>
          <w:i/>
          <w:color w:val="000000" w:themeColor="text1"/>
          <w:sz w:val="22"/>
          <w:szCs w:val="22"/>
          <w:lang w:val="en-US"/>
        </w:rPr>
        <w:t>Journal of Latin American Studies</w:t>
      </w:r>
      <w:r w:rsidR="00F96C3C" w:rsidRPr="00D26678">
        <w:rPr>
          <w:rFonts w:ascii="Garamond" w:hAnsi="Garamond" w:cs="Didot"/>
          <w:i/>
          <w:color w:val="000000" w:themeColor="text1"/>
          <w:sz w:val="22"/>
          <w:szCs w:val="22"/>
          <w:lang w:val="en-US"/>
        </w:rPr>
        <w:t>;</w:t>
      </w:r>
      <w:r w:rsidR="00AE5AB2" w:rsidRPr="00D26678">
        <w:rPr>
          <w:rFonts w:ascii="Garamond" w:hAnsi="Garamond" w:cs="Didot"/>
          <w:i/>
          <w:color w:val="000000" w:themeColor="text1"/>
          <w:sz w:val="22"/>
          <w:szCs w:val="22"/>
          <w:lang w:val="en-US"/>
        </w:rPr>
        <w:t xml:space="preserve"> </w:t>
      </w:r>
      <w:r w:rsidR="001137E2" w:rsidRPr="00D26678">
        <w:rPr>
          <w:rFonts w:ascii="Garamond" w:hAnsi="Garamond" w:cs="Didot"/>
          <w:i/>
          <w:color w:val="000000" w:themeColor="text1"/>
          <w:sz w:val="22"/>
          <w:szCs w:val="22"/>
          <w:lang w:val="en-US"/>
        </w:rPr>
        <w:t>European Journal of Sociology</w:t>
      </w:r>
      <w:r w:rsidR="00F96C3C" w:rsidRPr="00D26678">
        <w:rPr>
          <w:rFonts w:ascii="Garamond" w:hAnsi="Garamond" w:cs="Didot"/>
          <w:i/>
          <w:color w:val="000000" w:themeColor="text1"/>
          <w:sz w:val="22"/>
          <w:szCs w:val="22"/>
          <w:lang w:val="en-US"/>
        </w:rPr>
        <w:t>;</w:t>
      </w:r>
      <w:r w:rsidR="001137E2" w:rsidRPr="00D26678">
        <w:rPr>
          <w:rFonts w:ascii="Garamond" w:hAnsi="Garamond" w:cs="Didot"/>
          <w:i/>
          <w:color w:val="000000" w:themeColor="text1"/>
          <w:sz w:val="22"/>
          <w:szCs w:val="22"/>
          <w:lang w:val="en-US"/>
        </w:rPr>
        <w:t xml:space="preserve"> </w:t>
      </w:r>
      <w:r w:rsidR="00D93AD5" w:rsidRPr="00D26678">
        <w:rPr>
          <w:rFonts w:ascii="Garamond" w:hAnsi="Garamond" w:cs="Didot"/>
          <w:i/>
          <w:color w:val="000000" w:themeColor="text1"/>
          <w:sz w:val="22"/>
          <w:szCs w:val="22"/>
          <w:lang w:val="en-US"/>
        </w:rPr>
        <w:t>Journal of International and Comparative Social Policy</w:t>
      </w:r>
      <w:r w:rsidR="00F96C3C" w:rsidRPr="00D26678">
        <w:rPr>
          <w:rFonts w:ascii="Garamond" w:hAnsi="Garamond" w:cs="Didot"/>
          <w:i/>
          <w:color w:val="000000" w:themeColor="text1"/>
          <w:sz w:val="22"/>
          <w:szCs w:val="22"/>
          <w:lang w:val="en-US"/>
        </w:rPr>
        <w:t>;</w:t>
      </w:r>
      <w:r w:rsidR="00D93AD5" w:rsidRPr="00D26678">
        <w:rPr>
          <w:rFonts w:ascii="Garamond" w:hAnsi="Garamond" w:cs="Didot"/>
          <w:i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D93AD5" w:rsidRPr="00D26678">
        <w:rPr>
          <w:rFonts w:ascii="Garamond" w:hAnsi="Garamond" w:cs="Didot"/>
          <w:i/>
          <w:color w:val="000000" w:themeColor="text1"/>
          <w:sz w:val="22"/>
          <w:szCs w:val="22"/>
          <w:lang w:val="en-US"/>
        </w:rPr>
        <w:t>Revista</w:t>
      </w:r>
      <w:proofErr w:type="spellEnd"/>
      <w:r w:rsidR="00D93AD5" w:rsidRPr="00D26678">
        <w:rPr>
          <w:rFonts w:ascii="Garamond" w:hAnsi="Garamond" w:cs="Didot"/>
          <w:i/>
          <w:color w:val="000000" w:themeColor="text1"/>
          <w:sz w:val="22"/>
          <w:szCs w:val="22"/>
          <w:lang w:val="en-US"/>
        </w:rPr>
        <w:t xml:space="preserve"> CEPAL/CEPAL Review</w:t>
      </w:r>
      <w:r w:rsidR="00F96C3C" w:rsidRPr="00D26678">
        <w:rPr>
          <w:rFonts w:ascii="Garamond" w:hAnsi="Garamond" w:cs="Didot"/>
          <w:i/>
          <w:color w:val="000000" w:themeColor="text1"/>
          <w:sz w:val="22"/>
          <w:szCs w:val="22"/>
          <w:lang w:val="en-US"/>
        </w:rPr>
        <w:t>;</w:t>
      </w:r>
      <w:r w:rsidR="00D93AD5" w:rsidRPr="00D26678">
        <w:rPr>
          <w:rFonts w:ascii="Garamond" w:hAnsi="Garamond" w:cs="Didot"/>
          <w:i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D93AD5" w:rsidRPr="00D26678">
        <w:rPr>
          <w:rFonts w:ascii="Garamond" w:hAnsi="Garamond" w:cs="Didot"/>
          <w:i/>
          <w:color w:val="000000" w:themeColor="text1"/>
          <w:sz w:val="22"/>
          <w:szCs w:val="22"/>
          <w:lang w:val="en-US"/>
        </w:rPr>
        <w:t>Revista</w:t>
      </w:r>
      <w:proofErr w:type="spellEnd"/>
      <w:r w:rsidR="00D93AD5" w:rsidRPr="00D26678">
        <w:rPr>
          <w:rFonts w:ascii="Garamond" w:hAnsi="Garamond" w:cs="Didot"/>
          <w:i/>
          <w:color w:val="000000" w:themeColor="text1"/>
          <w:sz w:val="22"/>
          <w:szCs w:val="22"/>
          <w:lang w:val="en-US"/>
        </w:rPr>
        <w:t xml:space="preserve"> Mexicana de </w:t>
      </w:r>
      <w:proofErr w:type="spellStart"/>
      <w:r w:rsidR="00D93AD5" w:rsidRPr="00D26678">
        <w:rPr>
          <w:rFonts w:ascii="Garamond" w:hAnsi="Garamond" w:cs="Didot"/>
          <w:i/>
          <w:color w:val="000000" w:themeColor="text1"/>
          <w:sz w:val="22"/>
          <w:szCs w:val="22"/>
          <w:lang w:val="en-US"/>
        </w:rPr>
        <w:t>Ciencias</w:t>
      </w:r>
      <w:proofErr w:type="spellEnd"/>
      <w:r w:rsidR="00D93AD5" w:rsidRPr="00D26678">
        <w:rPr>
          <w:rFonts w:ascii="Garamond" w:hAnsi="Garamond" w:cs="Didot"/>
          <w:i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D93AD5" w:rsidRPr="00D26678">
        <w:rPr>
          <w:rFonts w:ascii="Garamond" w:hAnsi="Garamond" w:cs="Didot"/>
          <w:i/>
          <w:color w:val="000000" w:themeColor="text1"/>
          <w:sz w:val="22"/>
          <w:szCs w:val="22"/>
          <w:lang w:val="en-US"/>
        </w:rPr>
        <w:t>Políticas</w:t>
      </w:r>
      <w:proofErr w:type="spellEnd"/>
      <w:r w:rsidR="00D93AD5" w:rsidRPr="00D26678">
        <w:rPr>
          <w:rFonts w:ascii="Garamond" w:hAnsi="Garamond" w:cs="Didot"/>
          <w:i/>
          <w:color w:val="000000" w:themeColor="text1"/>
          <w:sz w:val="22"/>
          <w:szCs w:val="22"/>
          <w:lang w:val="en-US"/>
        </w:rPr>
        <w:t xml:space="preserve"> y </w:t>
      </w:r>
      <w:proofErr w:type="spellStart"/>
      <w:r w:rsidR="00D93AD5" w:rsidRPr="00D26678">
        <w:rPr>
          <w:rFonts w:ascii="Garamond" w:hAnsi="Garamond" w:cs="Didot"/>
          <w:i/>
          <w:color w:val="000000" w:themeColor="text1"/>
          <w:sz w:val="22"/>
          <w:szCs w:val="22"/>
          <w:lang w:val="en-US"/>
        </w:rPr>
        <w:t>Sociales</w:t>
      </w:r>
      <w:proofErr w:type="spellEnd"/>
      <w:r w:rsidR="00D93AD5" w:rsidRPr="00D26678">
        <w:rPr>
          <w:rFonts w:ascii="Garamond" w:hAnsi="Garamond" w:cs="Didot"/>
          <w:i/>
          <w:color w:val="000000" w:themeColor="text1"/>
          <w:sz w:val="22"/>
          <w:szCs w:val="22"/>
          <w:lang w:val="en-US"/>
        </w:rPr>
        <w:t xml:space="preserve"> (</w:t>
      </w:r>
      <w:proofErr w:type="spellStart"/>
      <w:r w:rsidR="00D93AD5" w:rsidRPr="00D26678">
        <w:rPr>
          <w:rFonts w:ascii="Garamond" w:hAnsi="Garamond" w:cs="Didot"/>
          <w:i/>
          <w:color w:val="000000" w:themeColor="text1"/>
          <w:sz w:val="22"/>
          <w:szCs w:val="22"/>
          <w:lang w:val="en-US"/>
        </w:rPr>
        <w:t>RMCPyS</w:t>
      </w:r>
      <w:proofErr w:type="spellEnd"/>
      <w:r w:rsidR="00D93AD5" w:rsidRPr="00D26678">
        <w:rPr>
          <w:rFonts w:ascii="Garamond" w:hAnsi="Garamond" w:cs="Didot"/>
          <w:i/>
          <w:color w:val="000000" w:themeColor="text1"/>
          <w:sz w:val="22"/>
          <w:szCs w:val="22"/>
          <w:lang w:val="en-US"/>
        </w:rPr>
        <w:t>)</w:t>
      </w:r>
      <w:r w:rsidR="00F96C3C" w:rsidRPr="00D26678">
        <w:rPr>
          <w:rFonts w:ascii="Garamond" w:hAnsi="Garamond" w:cs="Didot"/>
          <w:i/>
          <w:color w:val="000000" w:themeColor="text1"/>
          <w:sz w:val="22"/>
          <w:szCs w:val="22"/>
          <w:lang w:val="en-US"/>
        </w:rPr>
        <w:t>;</w:t>
      </w:r>
      <w:r w:rsidR="00D93AD5" w:rsidRPr="00D26678">
        <w:rPr>
          <w:rFonts w:ascii="Garamond" w:hAnsi="Garamond" w:cs="Didot"/>
          <w:i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66A13FFF" w:rsidRPr="00D26678">
        <w:rPr>
          <w:rFonts w:ascii="Garamond" w:hAnsi="Garamond" w:cs="Didot"/>
          <w:i/>
          <w:color w:val="000000" w:themeColor="text1"/>
          <w:sz w:val="22"/>
          <w:szCs w:val="22"/>
          <w:lang w:val="en-US"/>
        </w:rPr>
        <w:t>Revista</w:t>
      </w:r>
      <w:proofErr w:type="spellEnd"/>
      <w:r w:rsidR="66A13FFF" w:rsidRPr="00D26678">
        <w:rPr>
          <w:rFonts w:ascii="Garamond" w:hAnsi="Garamond" w:cs="Didot"/>
          <w:i/>
          <w:color w:val="000000" w:themeColor="text1"/>
          <w:sz w:val="22"/>
          <w:szCs w:val="22"/>
          <w:lang w:val="en-US"/>
        </w:rPr>
        <w:t xml:space="preserve"> de </w:t>
      </w:r>
      <w:proofErr w:type="spellStart"/>
      <w:r w:rsidR="66A13FFF" w:rsidRPr="00D26678">
        <w:rPr>
          <w:rFonts w:ascii="Garamond" w:hAnsi="Garamond" w:cs="Didot"/>
          <w:i/>
          <w:color w:val="000000" w:themeColor="text1"/>
          <w:sz w:val="22"/>
          <w:szCs w:val="22"/>
          <w:lang w:val="en-US"/>
        </w:rPr>
        <w:t>Estudios</w:t>
      </w:r>
      <w:proofErr w:type="spellEnd"/>
      <w:r w:rsidR="66A13FFF" w:rsidRPr="00D26678">
        <w:rPr>
          <w:rFonts w:ascii="Garamond" w:hAnsi="Garamond" w:cs="Didot"/>
          <w:i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66A13FFF" w:rsidRPr="00D26678">
        <w:rPr>
          <w:rFonts w:ascii="Garamond" w:hAnsi="Garamond" w:cs="Didot"/>
          <w:i/>
          <w:color w:val="000000" w:themeColor="text1"/>
          <w:sz w:val="22"/>
          <w:szCs w:val="22"/>
          <w:lang w:val="en-US"/>
        </w:rPr>
        <w:t>Sociales</w:t>
      </w:r>
      <w:proofErr w:type="spellEnd"/>
      <w:r w:rsidR="66A13FFF" w:rsidRPr="00D26678">
        <w:rPr>
          <w:rFonts w:ascii="Garamond" w:hAnsi="Garamond" w:cs="Didot"/>
          <w:i/>
          <w:color w:val="000000" w:themeColor="text1"/>
          <w:sz w:val="22"/>
          <w:szCs w:val="22"/>
          <w:lang w:val="en-US"/>
        </w:rPr>
        <w:t xml:space="preserve"> (Colombia)</w:t>
      </w:r>
      <w:r w:rsidR="00F96C3C" w:rsidRPr="00D26678">
        <w:rPr>
          <w:rFonts w:ascii="Garamond" w:hAnsi="Garamond" w:cs="Didot"/>
          <w:i/>
          <w:color w:val="000000" w:themeColor="text1"/>
          <w:sz w:val="22"/>
          <w:szCs w:val="22"/>
          <w:lang w:val="en-US"/>
        </w:rPr>
        <w:t>;</w:t>
      </w:r>
      <w:r w:rsidR="66A13FFF" w:rsidRPr="00D26678">
        <w:rPr>
          <w:rFonts w:ascii="Garamond" w:hAnsi="Garamond" w:cs="Didot"/>
          <w:i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66A13FFF" w:rsidRPr="00D26678">
        <w:rPr>
          <w:rFonts w:ascii="Garamond" w:hAnsi="Garamond" w:cs="Didot"/>
          <w:i/>
          <w:color w:val="000000" w:themeColor="text1"/>
          <w:sz w:val="22"/>
          <w:szCs w:val="22"/>
          <w:lang w:val="en-US"/>
        </w:rPr>
        <w:t>Revista</w:t>
      </w:r>
      <w:proofErr w:type="spellEnd"/>
      <w:r w:rsidR="66A13FFF" w:rsidRPr="00D26678">
        <w:rPr>
          <w:rFonts w:ascii="Garamond" w:hAnsi="Garamond" w:cs="Didot"/>
          <w:i/>
          <w:color w:val="000000" w:themeColor="text1"/>
          <w:sz w:val="22"/>
          <w:szCs w:val="22"/>
          <w:lang w:val="en-US"/>
        </w:rPr>
        <w:t xml:space="preserve"> de </w:t>
      </w:r>
      <w:proofErr w:type="spellStart"/>
      <w:r w:rsidR="66A13FFF" w:rsidRPr="00D26678">
        <w:rPr>
          <w:rFonts w:ascii="Garamond" w:hAnsi="Garamond" w:cs="Didot"/>
          <w:i/>
          <w:color w:val="000000" w:themeColor="text1"/>
          <w:sz w:val="22"/>
          <w:szCs w:val="22"/>
          <w:lang w:val="en-US"/>
        </w:rPr>
        <w:t>Sociologia</w:t>
      </w:r>
      <w:proofErr w:type="spellEnd"/>
      <w:r w:rsidR="66A13FFF" w:rsidRPr="00D26678">
        <w:rPr>
          <w:rFonts w:ascii="Garamond" w:hAnsi="Garamond" w:cs="Didot"/>
          <w:i/>
          <w:color w:val="000000" w:themeColor="text1"/>
          <w:sz w:val="22"/>
          <w:szCs w:val="22"/>
          <w:lang w:val="en-US"/>
        </w:rPr>
        <w:t xml:space="preserve"> e </w:t>
      </w:r>
      <w:proofErr w:type="spellStart"/>
      <w:r w:rsidR="66A13FFF" w:rsidRPr="00D26678">
        <w:rPr>
          <w:rFonts w:ascii="Garamond" w:hAnsi="Garamond" w:cs="Didot"/>
          <w:i/>
          <w:color w:val="000000" w:themeColor="text1"/>
          <w:sz w:val="22"/>
          <w:szCs w:val="22"/>
          <w:lang w:val="en-US"/>
        </w:rPr>
        <w:t>Politica</w:t>
      </w:r>
      <w:proofErr w:type="spellEnd"/>
      <w:r w:rsidR="66A13FFF" w:rsidRPr="00D26678">
        <w:rPr>
          <w:rFonts w:ascii="Garamond" w:hAnsi="Garamond" w:cs="Didot"/>
          <w:i/>
          <w:color w:val="000000" w:themeColor="text1"/>
          <w:sz w:val="22"/>
          <w:szCs w:val="22"/>
          <w:lang w:val="en-US"/>
        </w:rPr>
        <w:t xml:space="preserve"> (</w:t>
      </w:r>
      <w:proofErr w:type="spellStart"/>
      <w:r w:rsidR="66A13FFF" w:rsidRPr="00D26678">
        <w:rPr>
          <w:rFonts w:ascii="Garamond" w:hAnsi="Garamond" w:cs="Didot"/>
          <w:i/>
          <w:color w:val="000000" w:themeColor="text1"/>
          <w:sz w:val="22"/>
          <w:szCs w:val="22"/>
          <w:lang w:val="en-US"/>
        </w:rPr>
        <w:t>Brasil</w:t>
      </w:r>
      <w:proofErr w:type="spellEnd"/>
      <w:r w:rsidR="66A13FFF" w:rsidRPr="00D26678">
        <w:rPr>
          <w:rFonts w:ascii="Garamond" w:hAnsi="Garamond" w:cs="Didot"/>
          <w:i/>
          <w:color w:val="000000" w:themeColor="text1"/>
          <w:sz w:val="22"/>
          <w:szCs w:val="22"/>
          <w:lang w:val="en-US"/>
        </w:rPr>
        <w:t>)</w:t>
      </w:r>
      <w:r w:rsidR="00F96C3C" w:rsidRPr="00D26678">
        <w:rPr>
          <w:rFonts w:ascii="Garamond" w:hAnsi="Garamond" w:cs="Didot"/>
          <w:i/>
          <w:color w:val="000000" w:themeColor="text1"/>
          <w:sz w:val="22"/>
          <w:szCs w:val="22"/>
          <w:lang w:val="en-US"/>
        </w:rPr>
        <w:t>;</w:t>
      </w:r>
      <w:r w:rsidR="66A13FFF" w:rsidRPr="00D26678">
        <w:rPr>
          <w:rFonts w:ascii="Garamond" w:hAnsi="Garamond" w:cs="Didot"/>
          <w:i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D93AD5" w:rsidRPr="00D26678">
        <w:rPr>
          <w:rFonts w:ascii="Garamond" w:hAnsi="Garamond" w:cs="Didot"/>
          <w:i/>
          <w:color w:val="000000" w:themeColor="text1"/>
          <w:sz w:val="22"/>
          <w:szCs w:val="22"/>
          <w:lang w:val="en-US"/>
        </w:rPr>
        <w:t>MPIfG</w:t>
      </w:r>
      <w:proofErr w:type="spellEnd"/>
      <w:r w:rsidR="00D93AD5" w:rsidRPr="00D26678">
        <w:rPr>
          <w:rFonts w:ascii="Garamond" w:hAnsi="Garamond" w:cs="Didot"/>
          <w:i/>
          <w:color w:val="000000" w:themeColor="text1"/>
          <w:sz w:val="22"/>
          <w:szCs w:val="22"/>
          <w:lang w:val="en-US"/>
        </w:rPr>
        <w:t xml:space="preserve"> Discussion Papers</w:t>
      </w:r>
      <w:r w:rsidR="66A13FFF" w:rsidRPr="00D26678">
        <w:rPr>
          <w:rFonts w:ascii="Garamond" w:hAnsi="Garamond" w:cs="Didot"/>
          <w:i/>
          <w:color w:val="000000" w:themeColor="text1"/>
          <w:sz w:val="22"/>
          <w:szCs w:val="22"/>
          <w:lang w:val="en-US"/>
        </w:rPr>
        <w:t>.</w:t>
      </w:r>
    </w:p>
    <w:p w14:paraId="22B945D6" w14:textId="2638716E" w:rsidR="0019543E" w:rsidRPr="0019543E" w:rsidRDefault="0019543E" w:rsidP="0019543E">
      <w:pPr>
        <w:pStyle w:val="Ttulo1"/>
        <w:spacing w:after="120"/>
        <w:ind w:left="993"/>
        <w:rPr>
          <w:rFonts w:ascii="Garamond" w:hAnsi="Garamond" w:cs="Didot"/>
          <w:color w:val="000000" w:themeColor="text1"/>
          <w:sz w:val="22"/>
          <w:szCs w:val="22"/>
          <w:lang w:val="en-US"/>
        </w:rPr>
      </w:pPr>
      <w:r w:rsidRPr="0019543E">
        <w:rPr>
          <w:rFonts w:ascii="Garamond" w:hAnsi="Garamond" w:cs="Didot"/>
          <w:color w:val="000000" w:themeColor="text1"/>
          <w:sz w:val="22"/>
          <w:szCs w:val="22"/>
          <w:lang w:val="en-US"/>
        </w:rPr>
        <w:t xml:space="preserve">Editor: </w:t>
      </w:r>
      <w:r w:rsidRPr="0019543E">
        <w:rPr>
          <w:rFonts w:ascii="Garamond" w:hAnsi="Garamond" w:cs="Didot"/>
          <w:i/>
          <w:color w:val="000000" w:themeColor="text1"/>
          <w:sz w:val="22"/>
          <w:szCs w:val="22"/>
          <w:lang w:val="en-US"/>
        </w:rPr>
        <w:t xml:space="preserve">European Economic Sociology Newsletter </w:t>
      </w:r>
      <w:r w:rsidRPr="0019543E">
        <w:rPr>
          <w:rFonts w:ascii="Garamond" w:hAnsi="Garamond" w:cs="Didot"/>
          <w:color w:val="000000" w:themeColor="text1"/>
          <w:sz w:val="22"/>
          <w:szCs w:val="22"/>
          <w:lang w:val="en-US"/>
        </w:rPr>
        <w:t xml:space="preserve">(2018-2019); </w:t>
      </w:r>
    </w:p>
    <w:p w14:paraId="42B7CA1D" w14:textId="77777777" w:rsidR="00DE3EC6" w:rsidRPr="0019543E" w:rsidRDefault="00DE3EC6" w:rsidP="00854717">
      <w:pPr>
        <w:pStyle w:val="Sangradetextonormal"/>
        <w:spacing w:after="120" w:line="240" w:lineRule="auto"/>
        <w:ind w:left="993" w:hanging="993"/>
        <w:rPr>
          <w:rFonts w:ascii="Garamond" w:hAnsi="Garamond" w:cs="Didot"/>
          <w:color w:val="000000"/>
          <w:sz w:val="22"/>
          <w:szCs w:val="22"/>
          <w:lang w:val="en-US"/>
        </w:rPr>
      </w:pPr>
    </w:p>
    <w:p w14:paraId="1FD18C22" w14:textId="0F777547" w:rsidR="004E7E00" w:rsidRPr="00D26678" w:rsidRDefault="00AA60BE" w:rsidP="66A13FFF">
      <w:pPr>
        <w:pStyle w:val="Sangradetextonormal"/>
        <w:spacing w:after="120" w:line="240" w:lineRule="auto"/>
        <w:ind w:left="993" w:firstLine="0"/>
        <w:rPr>
          <w:rFonts w:ascii="Garamond" w:hAnsi="Garamond" w:cs="Didot"/>
          <w:b/>
          <w:bCs/>
          <w:color w:val="000000" w:themeColor="text1"/>
          <w:sz w:val="22"/>
          <w:szCs w:val="22"/>
          <w:lang w:val="en-US"/>
        </w:rPr>
      </w:pPr>
      <w:r w:rsidRPr="00D26678">
        <w:rPr>
          <w:rFonts w:ascii="Garamond" w:hAnsi="Garamond" w:cs="Didot"/>
          <w:b/>
          <w:bCs/>
          <w:color w:val="000000" w:themeColor="text1"/>
          <w:sz w:val="22"/>
          <w:szCs w:val="22"/>
          <w:lang w:val="en-US"/>
        </w:rPr>
        <w:t>Professional affiliations and networks</w:t>
      </w:r>
    </w:p>
    <w:p w14:paraId="7F545E37" w14:textId="0FE1D7FE" w:rsidR="00DE3EC6" w:rsidRPr="00D26678" w:rsidRDefault="00AA60BE" w:rsidP="00AA60BE">
      <w:pPr>
        <w:pStyle w:val="Sangradetextonormal"/>
        <w:spacing w:after="120" w:line="240" w:lineRule="auto"/>
        <w:ind w:left="993" w:firstLine="0"/>
        <w:rPr>
          <w:rFonts w:ascii="Garamond" w:hAnsi="Garamond" w:cs="Didot"/>
          <w:color w:val="000000" w:themeColor="text1"/>
          <w:sz w:val="22"/>
          <w:szCs w:val="22"/>
          <w:lang w:val="en-US"/>
        </w:rPr>
      </w:pPr>
      <w:r w:rsidRPr="00D26678">
        <w:rPr>
          <w:rFonts w:ascii="Garamond" w:hAnsi="Garamond" w:cs="Didot"/>
          <w:color w:val="000000" w:themeColor="text1"/>
          <w:sz w:val="22"/>
          <w:szCs w:val="22"/>
          <w:lang w:val="en-US"/>
        </w:rPr>
        <w:t>American Political Science Association</w:t>
      </w:r>
      <w:r w:rsidR="0019543E" w:rsidRPr="00D26678">
        <w:rPr>
          <w:rFonts w:ascii="Garamond" w:hAnsi="Garamond" w:cs="Didot"/>
          <w:color w:val="000000" w:themeColor="text1"/>
          <w:sz w:val="22"/>
          <w:szCs w:val="22"/>
          <w:lang w:val="en-US"/>
        </w:rPr>
        <w:t xml:space="preserve"> (APSA); </w:t>
      </w:r>
      <w:r w:rsidRPr="00D26678">
        <w:rPr>
          <w:rFonts w:ascii="Garamond" w:hAnsi="Garamond" w:cs="Didot"/>
          <w:color w:val="000000" w:themeColor="text1"/>
          <w:sz w:val="22"/>
          <w:szCs w:val="22"/>
          <w:lang w:val="en-US"/>
        </w:rPr>
        <w:t>Latin American Studies Association</w:t>
      </w:r>
      <w:r w:rsidR="66A13FFF" w:rsidRPr="00D26678">
        <w:rPr>
          <w:rFonts w:ascii="Garamond" w:hAnsi="Garamond" w:cs="Didot"/>
          <w:color w:val="000000" w:themeColor="text1"/>
          <w:sz w:val="22"/>
          <w:szCs w:val="22"/>
          <w:lang w:val="en-US"/>
        </w:rPr>
        <w:t xml:space="preserve"> (LASA), </w:t>
      </w:r>
      <w:r w:rsidRPr="00D26678">
        <w:rPr>
          <w:rFonts w:ascii="Garamond" w:hAnsi="Garamond" w:cs="Didot"/>
          <w:color w:val="000000" w:themeColor="text1"/>
          <w:sz w:val="22"/>
          <w:szCs w:val="22"/>
          <w:lang w:val="en-US"/>
        </w:rPr>
        <w:t>Latin American Political Economy Network</w:t>
      </w:r>
      <w:r w:rsidR="66A13FFF" w:rsidRPr="00D26678">
        <w:rPr>
          <w:rFonts w:ascii="Garamond" w:hAnsi="Garamond" w:cs="Didot"/>
          <w:color w:val="000000" w:themeColor="text1"/>
          <w:sz w:val="22"/>
          <w:szCs w:val="22"/>
          <w:lang w:val="en-US"/>
        </w:rPr>
        <w:t xml:space="preserve"> (REPAL), </w:t>
      </w:r>
      <w:r w:rsidRPr="00D26678">
        <w:rPr>
          <w:rFonts w:ascii="Garamond" w:hAnsi="Garamond" w:cs="Didot"/>
          <w:color w:val="000000" w:themeColor="text1"/>
          <w:sz w:val="22"/>
          <w:szCs w:val="22"/>
          <w:lang w:val="en-US"/>
        </w:rPr>
        <w:t>Society for the Advancement of Socioeconomics</w:t>
      </w:r>
      <w:r w:rsidR="66A13FFF" w:rsidRPr="00D26678">
        <w:rPr>
          <w:rFonts w:ascii="Garamond" w:hAnsi="Garamond" w:cs="Didot"/>
          <w:color w:val="000000" w:themeColor="text1"/>
          <w:sz w:val="22"/>
          <w:szCs w:val="22"/>
          <w:lang w:val="en-US"/>
        </w:rPr>
        <w:t xml:space="preserve"> (SASE)</w:t>
      </w:r>
      <w:r w:rsidR="00E97DBE" w:rsidRPr="00D26678">
        <w:rPr>
          <w:rFonts w:ascii="Garamond" w:hAnsi="Garamond" w:cs="Didot"/>
          <w:color w:val="000000" w:themeColor="text1"/>
          <w:sz w:val="22"/>
          <w:szCs w:val="22"/>
          <w:lang w:val="en-US"/>
        </w:rPr>
        <w:t>.</w:t>
      </w:r>
    </w:p>
    <w:sectPr w:rsidR="00DE3EC6" w:rsidRPr="00D26678" w:rsidSect="0044440B">
      <w:footerReference w:type="even" r:id="rId9"/>
      <w:footerReference w:type="default" r:id="rId10"/>
      <w:type w:val="continuous"/>
      <w:pgSz w:w="12240" w:h="15840"/>
      <w:pgMar w:top="1417" w:right="1183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35E8B" w14:textId="77777777" w:rsidR="006476A6" w:rsidRDefault="006476A6">
      <w:r>
        <w:separator/>
      </w:r>
    </w:p>
  </w:endnote>
  <w:endnote w:type="continuationSeparator" w:id="0">
    <w:p w14:paraId="0D40130B" w14:textId="77777777" w:rsidR="006476A6" w:rsidRDefault="00647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7EA09" w14:textId="77777777" w:rsidR="00817D73" w:rsidRDefault="00817D73" w:rsidP="00DE3EC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6DA0C0C" w14:textId="77777777" w:rsidR="00817D73" w:rsidRDefault="00817D73" w:rsidP="00DE3EC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73FC6" w14:textId="15879327" w:rsidR="00817D73" w:rsidRDefault="00817D73" w:rsidP="00DE3EC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90F0E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08A67609" w14:textId="77777777" w:rsidR="00817D73" w:rsidRDefault="00817D73" w:rsidP="00DE3EC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4C427" w14:textId="77777777" w:rsidR="006476A6" w:rsidRDefault="006476A6">
      <w:r>
        <w:separator/>
      </w:r>
    </w:p>
  </w:footnote>
  <w:footnote w:type="continuationSeparator" w:id="0">
    <w:p w14:paraId="2ED1C51E" w14:textId="77777777" w:rsidR="006476A6" w:rsidRDefault="00647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F6E9B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36360"/>
    <w:multiLevelType w:val="hybridMultilevel"/>
    <w:tmpl w:val="B59A46BC"/>
    <w:lvl w:ilvl="0" w:tplc="425E8A72">
      <w:start w:val="2006"/>
      <w:numFmt w:val="bullet"/>
      <w:lvlText w:val="-"/>
      <w:lvlJc w:val="left"/>
      <w:pPr>
        <w:ind w:left="720" w:hanging="360"/>
      </w:pPr>
      <w:rPr>
        <w:rFonts w:ascii="Times" w:eastAsia="Times New Roman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D2E01"/>
    <w:multiLevelType w:val="hybridMultilevel"/>
    <w:tmpl w:val="C3E8500E"/>
    <w:lvl w:ilvl="0" w:tplc="34AAB412">
      <w:start w:val="2007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5484E99"/>
    <w:multiLevelType w:val="hybridMultilevel"/>
    <w:tmpl w:val="16D2E4A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A823E8B"/>
    <w:multiLevelType w:val="hybridMultilevel"/>
    <w:tmpl w:val="A3D81A9C"/>
    <w:lvl w:ilvl="0" w:tplc="B6125CB2">
      <w:start w:val="2007"/>
      <w:numFmt w:val="decimal"/>
      <w:lvlText w:val="%1"/>
      <w:lvlJc w:val="left"/>
      <w:pPr>
        <w:ind w:left="800" w:hanging="4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637F37"/>
    <w:multiLevelType w:val="hybridMultilevel"/>
    <w:tmpl w:val="177EC436"/>
    <w:lvl w:ilvl="0" w:tplc="C2C47A7A">
      <w:start w:val="2006"/>
      <w:numFmt w:val="bullet"/>
      <w:lvlText w:val="-"/>
      <w:lvlJc w:val="left"/>
      <w:pPr>
        <w:ind w:left="2480" w:hanging="360"/>
      </w:pPr>
      <w:rPr>
        <w:rFonts w:ascii="Arial" w:eastAsia="Times New Roman" w:hAnsi="Aria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6" w15:restartNumberingAfterBreak="0">
    <w:nsid w:val="11691EF5"/>
    <w:multiLevelType w:val="hybridMultilevel"/>
    <w:tmpl w:val="C75CB28E"/>
    <w:lvl w:ilvl="0" w:tplc="F566EA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B234C"/>
    <w:multiLevelType w:val="hybridMultilevel"/>
    <w:tmpl w:val="CD30583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C772E3E"/>
    <w:multiLevelType w:val="hybridMultilevel"/>
    <w:tmpl w:val="926A5706"/>
    <w:lvl w:ilvl="0" w:tplc="425E8A72">
      <w:start w:val="2006"/>
      <w:numFmt w:val="bullet"/>
      <w:lvlText w:val="-"/>
      <w:lvlJc w:val="left"/>
      <w:pPr>
        <w:ind w:left="720" w:hanging="360"/>
      </w:pPr>
      <w:rPr>
        <w:rFonts w:ascii="Times" w:eastAsia="Times New Roman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3137B"/>
    <w:multiLevelType w:val="hybridMultilevel"/>
    <w:tmpl w:val="ABBCEF90"/>
    <w:lvl w:ilvl="0" w:tplc="56A2D674">
      <w:start w:val="201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F03F2"/>
    <w:multiLevelType w:val="hybridMultilevel"/>
    <w:tmpl w:val="9F12F958"/>
    <w:lvl w:ilvl="0" w:tplc="485A3494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E49C2"/>
    <w:multiLevelType w:val="hybridMultilevel"/>
    <w:tmpl w:val="3EA485A8"/>
    <w:lvl w:ilvl="0" w:tplc="B1DE194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656B1"/>
    <w:multiLevelType w:val="hybridMultilevel"/>
    <w:tmpl w:val="399EE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C1717"/>
    <w:multiLevelType w:val="hybridMultilevel"/>
    <w:tmpl w:val="FB404F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7E34787"/>
    <w:multiLevelType w:val="hybridMultilevel"/>
    <w:tmpl w:val="B33E0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C8722C"/>
    <w:multiLevelType w:val="hybridMultilevel"/>
    <w:tmpl w:val="C6CAB296"/>
    <w:lvl w:ilvl="0" w:tplc="FBAEC69C">
      <w:start w:val="2007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664484"/>
    <w:multiLevelType w:val="hybridMultilevel"/>
    <w:tmpl w:val="9BB866AC"/>
    <w:lvl w:ilvl="0" w:tplc="F566EA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F17BFE"/>
    <w:multiLevelType w:val="singleLevel"/>
    <w:tmpl w:val="019AAB72"/>
    <w:lvl w:ilvl="0">
      <w:start w:val="1"/>
      <w:numFmt w:val="upperRoman"/>
      <w:pStyle w:val="Ttulo2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8" w15:restartNumberingAfterBreak="0">
    <w:nsid w:val="430304BA"/>
    <w:multiLevelType w:val="hybridMultilevel"/>
    <w:tmpl w:val="207453B4"/>
    <w:lvl w:ilvl="0" w:tplc="6E5640DA">
      <w:start w:val="2014"/>
      <w:numFmt w:val="decimal"/>
      <w:lvlText w:val="%1"/>
      <w:lvlJc w:val="left"/>
      <w:pPr>
        <w:ind w:left="1836" w:hanging="4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</w:lvl>
    <w:lvl w:ilvl="3" w:tplc="340A000F" w:tentative="1">
      <w:start w:val="1"/>
      <w:numFmt w:val="decimal"/>
      <w:lvlText w:val="%4."/>
      <w:lvlJc w:val="left"/>
      <w:pPr>
        <w:ind w:left="3936" w:hanging="360"/>
      </w:p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</w:lvl>
    <w:lvl w:ilvl="6" w:tplc="340A000F" w:tentative="1">
      <w:start w:val="1"/>
      <w:numFmt w:val="decimal"/>
      <w:lvlText w:val="%7."/>
      <w:lvlJc w:val="left"/>
      <w:pPr>
        <w:ind w:left="6096" w:hanging="360"/>
      </w:p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49FB5FEC"/>
    <w:multiLevelType w:val="hybridMultilevel"/>
    <w:tmpl w:val="1C9E60F4"/>
    <w:lvl w:ilvl="0" w:tplc="B91615D0">
      <w:start w:val="2007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EAF449F"/>
    <w:multiLevelType w:val="hybridMultilevel"/>
    <w:tmpl w:val="2BF6DEF8"/>
    <w:lvl w:ilvl="0" w:tplc="B5064302">
      <w:start w:val="2007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0384BB9"/>
    <w:multiLevelType w:val="hybridMultilevel"/>
    <w:tmpl w:val="6422F248"/>
    <w:lvl w:ilvl="0" w:tplc="E9F605E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CE60EF"/>
    <w:multiLevelType w:val="hybridMultilevel"/>
    <w:tmpl w:val="75B88296"/>
    <w:lvl w:ilvl="0" w:tplc="F566EA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76AD1"/>
    <w:multiLevelType w:val="hybridMultilevel"/>
    <w:tmpl w:val="021C5CBC"/>
    <w:lvl w:ilvl="0" w:tplc="2E108C8A">
      <w:start w:val="2010"/>
      <w:numFmt w:val="bullet"/>
      <w:lvlText w:val="-"/>
      <w:lvlJc w:val="left"/>
      <w:pPr>
        <w:ind w:left="7437" w:hanging="360"/>
      </w:pPr>
      <w:rPr>
        <w:rFonts w:ascii="Arial" w:eastAsia="Times New Roman" w:hAnsi="Arial" w:cs="Arial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81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88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95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03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10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17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24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3197" w:hanging="360"/>
      </w:pPr>
      <w:rPr>
        <w:rFonts w:ascii="Wingdings" w:hAnsi="Wingdings" w:hint="default"/>
      </w:rPr>
    </w:lvl>
  </w:abstractNum>
  <w:abstractNum w:abstractNumId="24" w15:restartNumberingAfterBreak="0">
    <w:nsid w:val="6BF14983"/>
    <w:multiLevelType w:val="hybridMultilevel"/>
    <w:tmpl w:val="85DE211E"/>
    <w:lvl w:ilvl="0" w:tplc="BDE0AD80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4630C2"/>
    <w:multiLevelType w:val="hybridMultilevel"/>
    <w:tmpl w:val="DC764194"/>
    <w:lvl w:ilvl="0" w:tplc="157ED6D8">
      <w:start w:val="2007"/>
      <w:numFmt w:val="decimal"/>
      <w:lvlText w:val="%1"/>
      <w:lvlJc w:val="left"/>
      <w:pPr>
        <w:ind w:left="800" w:hanging="4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69B6678"/>
    <w:multiLevelType w:val="hybridMultilevel"/>
    <w:tmpl w:val="9C0C2792"/>
    <w:lvl w:ilvl="0" w:tplc="F566EA3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EFB49DC"/>
    <w:multiLevelType w:val="hybridMultilevel"/>
    <w:tmpl w:val="9E50E4D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F442456"/>
    <w:multiLevelType w:val="hybridMultilevel"/>
    <w:tmpl w:val="2F1E1C3A"/>
    <w:lvl w:ilvl="0" w:tplc="14987BF6">
      <w:start w:val="2007"/>
      <w:numFmt w:val="decimal"/>
      <w:lvlText w:val="%1"/>
      <w:lvlJc w:val="left"/>
      <w:pPr>
        <w:ind w:left="800" w:hanging="4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F9F498C"/>
    <w:multiLevelType w:val="hybridMultilevel"/>
    <w:tmpl w:val="1B0A97A4"/>
    <w:lvl w:ilvl="0" w:tplc="FFCCD9A4">
      <w:start w:val="2007"/>
      <w:numFmt w:val="decimal"/>
      <w:lvlText w:val="%1-"/>
      <w:lvlJc w:val="left"/>
      <w:pPr>
        <w:ind w:left="915" w:hanging="555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FBA4CD9"/>
    <w:multiLevelType w:val="multilevel"/>
    <w:tmpl w:val="AFDE4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7"/>
  </w:num>
  <w:num w:numId="3">
    <w:abstractNumId w:val="3"/>
  </w:num>
  <w:num w:numId="4">
    <w:abstractNumId w:val="13"/>
  </w:num>
  <w:num w:numId="5">
    <w:abstractNumId w:val="10"/>
  </w:num>
  <w:num w:numId="6">
    <w:abstractNumId w:val="14"/>
  </w:num>
  <w:num w:numId="7">
    <w:abstractNumId w:val="21"/>
  </w:num>
  <w:num w:numId="8">
    <w:abstractNumId w:val="7"/>
  </w:num>
  <w:num w:numId="9">
    <w:abstractNumId w:val="28"/>
  </w:num>
  <w:num w:numId="10">
    <w:abstractNumId w:val="1"/>
  </w:num>
  <w:num w:numId="11">
    <w:abstractNumId w:val="8"/>
  </w:num>
  <w:num w:numId="12">
    <w:abstractNumId w:val="25"/>
  </w:num>
  <w:num w:numId="13">
    <w:abstractNumId w:val="4"/>
  </w:num>
  <w:num w:numId="14">
    <w:abstractNumId w:val="29"/>
  </w:num>
  <w:num w:numId="15">
    <w:abstractNumId w:val="2"/>
  </w:num>
  <w:num w:numId="16">
    <w:abstractNumId w:val="15"/>
  </w:num>
  <w:num w:numId="17">
    <w:abstractNumId w:val="20"/>
  </w:num>
  <w:num w:numId="18">
    <w:abstractNumId w:val="19"/>
  </w:num>
  <w:num w:numId="19">
    <w:abstractNumId w:val="5"/>
  </w:num>
  <w:num w:numId="20">
    <w:abstractNumId w:val="0"/>
  </w:num>
  <w:num w:numId="21">
    <w:abstractNumId w:val="23"/>
  </w:num>
  <w:num w:numId="22">
    <w:abstractNumId w:val="24"/>
  </w:num>
  <w:num w:numId="23">
    <w:abstractNumId w:val="12"/>
  </w:num>
  <w:num w:numId="24">
    <w:abstractNumId w:val="22"/>
  </w:num>
  <w:num w:numId="25">
    <w:abstractNumId w:val="26"/>
  </w:num>
  <w:num w:numId="26">
    <w:abstractNumId w:val="6"/>
  </w:num>
  <w:num w:numId="27">
    <w:abstractNumId w:val="16"/>
  </w:num>
  <w:num w:numId="28">
    <w:abstractNumId w:val="11"/>
  </w:num>
  <w:num w:numId="29">
    <w:abstractNumId w:val="18"/>
  </w:num>
  <w:num w:numId="30">
    <w:abstractNumId w:val="9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DAE"/>
    <w:rsid w:val="00000645"/>
    <w:rsid w:val="000017A7"/>
    <w:rsid w:val="0000471D"/>
    <w:rsid w:val="0000597F"/>
    <w:rsid w:val="00007BB4"/>
    <w:rsid w:val="00010318"/>
    <w:rsid w:val="00011665"/>
    <w:rsid w:val="000139FD"/>
    <w:rsid w:val="00014500"/>
    <w:rsid w:val="00014824"/>
    <w:rsid w:val="00015689"/>
    <w:rsid w:val="000158C5"/>
    <w:rsid w:val="00021D83"/>
    <w:rsid w:val="0002373B"/>
    <w:rsid w:val="000258E3"/>
    <w:rsid w:val="00027F22"/>
    <w:rsid w:val="0003062A"/>
    <w:rsid w:val="00034B0A"/>
    <w:rsid w:val="000420E1"/>
    <w:rsid w:val="00042E4F"/>
    <w:rsid w:val="00044A07"/>
    <w:rsid w:val="000516EC"/>
    <w:rsid w:val="00051E8C"/>
    <w:rsid w:val="00052827"/>
    <w:rsid w:val="00052AE5"/>
    <w:rsid w:val="00053410"/>
    <w:rsid w:val="000543A0"/>
    <w:rsid w:val="00054CE7"/>
    <w:rsid w:val="00056220"/>
    <w:rsid w:val="00056A04"/>
    <w:rsid w:val="000644AB"/>
    <w:rsid w:val="000714B6"/>
    <w:rsid w:val="00071C6B"/>
    <w:rsid w:val="000737A4"/>
    <w:rsid w:val="000754DE"/>
    <w:rsid w:val="00080525"/>
    <w:rsid w:val="00081134"/>
    <w:rsid w:val="000819E6"/>
    <w:rsid w:val="000821A0"/>
    <w:rsid w:val="00083302"/>
    <w:rsid w:val="000856ED"/>
    <w:rsid w:val="00086A73"/>
    <w:rsid w:val="00086F39"/>
    <w:rsid w:val="00090A9E"/>
    <w:rsid w:val="00097C73"/>
    <w:rsid w:val="000A3126"/>
    <w:rsid w:val="000A3F8A"/>
    <w:rsid w:val="000A47D6"/>
    <w:rsid w:val="000A49C7"/>
    <w:rsid w:val="000A6AEE"/>
    <w:rsid w:val="000B0107"/>
    <w:rsid w:val="000B049C"/>
    <w:rsid w:val="000B0E0B"/>
    <w:rsid w:val="000B3633"/>
    <w:rsid w:val="000C0C22"/>
    <w:rsid w:val="000C0D67"/>
    <w:rsid w:val="000C1D85"/>
    <w:rsid w:val="000C4B35"/>
    <w:rsid w:val="000C54F3"/>
    <w:rsid w:val="000C59E4"/>
    <w:rsid w:val="000C6960"/>
    <w:rsid w:val="000D0774"/>
    <w:rsid w:val="000D1383"/>
    <w:rsid w:val="000D4808"/>
    <w:rsid w:val="000D62E9"/>
    <w:rsid w:val="000E04E2"/>
    <w:rsid w:val="000E060F"/>
    <w:rsid w:val="000E22D2"/>
    <w:rsid w:val="000E33A5"/>
    <w:rsid w:val="000E36BF"/>
    <w:rsid w:val="000E4DE4"/>
    <w:rsid w:val="000E4E41"/>
    <w:rsid w:val="000E5251"/>
    <w:rsid w:val="000E540C"/>
    <w:rsid w:val="000E73D1"/>
    <w:rsid w:val="000F0703"/>
    <w:rsid w:val="000F0CC6"/>
    <w:rsid w:val="000F1DBF"/>
    <w:rsid w:val="000F34DA"/>
    <w:rsid w:val="000F7E2E"/>
    <w:rsid w:val="00103753"/>
    <w:rsid w:val="0010706D"/>
    <w:rsid w:val="001073E2"/>
    <w:rsid w:val="00110A4E"/>
    <w:rsid w:val="0011125A"/>
    <w:rsid w:val="00112018"/>
    <w:rsid w:val="001122AC"/>
    <w:rsid w:val="0011291B"/>
    <w:rsid w:val="001130C5"/>
    <w:rsid w:val="001130E4"/>
    <w:rsid w:val="001137E2"/>
    <w:rsid w:val="001143D3"/>
    <w:rsid w:val="001160ED"/>
    <w:rsid w:val="00116E2B"/>
    <w:rsid w:val="001222CF"/>
    <w:rsid w:val="00123749"/>
    <w:rsid w:val="00125D86"/>
    <w:rsid w:val="00125ED5"/>
    <w:rsid w:val="00127911"/>
    <w:rsid w:val="00131679"/>
    <w:rsid w:val="00132355"/>
    <w:rsid w:val="00133A16"/>
    <w:rsid w:val="001345DE"/>
    <w:rsid w:val="00136842"/>
    <w:rsid w:val="001369E2"/>
    <w:rsid w:val="0014047A"/>
    <w:rsid w:val="001421F9"/>
    <w:rsid w:val="00142C44"/>
    <w:rsid w:val="0014531F"/>
    <w:rsid w:val="00150DB9"/>
    <w:rsid w:val="0015203C"/>
    <w:rsid w:val="00153E6A"/>
    <w:rsid w:val="00154B25"/>
    <w:rsid w:val="001555DA"/>
    <w:rsid w:val="00160F14"/>
    <w:rsid w:val="00165E1A"/>
    <w:rsid w:val="00166343"/>
    <w:rsid w:val="00166D13"/>
    <w:rsid w:val="00171C27"/>
    <w:rsid w:val="00176D0E"/>
    <w:rsid w:val="0017786A"/>
    <w:rsid w:val="00183BEE"/>
    <w:rsid w:val="0018485E"/>
    <w:rsid w:val="00185EC3"/>
    <w:rsid w:val="001862FC"/>
    <w:rsid w:val="001917CD"/>
    <w:rsid w:val="0019543E"/>
    <w:rsid w:val="001A057F"/>
    <w:rsid w:val="001B0011"/>
    <w:rsid w:val="001B0EC7"/>
    <w:rsid w:val="001B3A2F"/>
    <w:rsid w:val="001B41A2"/>
    <w:rsid w:val="001C1330"/>
    <w:rsid w:val="001C334D"/>
    <w:rsid w:val="001C4DF6"/>
    <w:rsid w:val="001C50F6"/>
    <w:rsid w:val="001C61EA"/>
    <w:rsid w:val="001D176A"/>
    <w:rsid w:val="001D260D"/>
    <w:rsid w:val="001D3527"/>
    <w:rsid w:val="001D4863"/>
    <w:rsid w:val="001D64C0"/>
    <w:rsid w:val="001D6B3F"/>
    <w:rsid w:val="001E1696"/>
    <w:rsid w:val="001E196B"/>
    <w:rsid w:val="001E1A4A"/>
    <w:rsid w:val="001E1CBC"/>
    <w:rsid w:val="001E4B11"/>
    <w:rsid w:val="001E4CD7"/>
    <w:rsid w:val="001E7C8A"/>
    <w:rsid w:val="001F43B5"/>
    <w:rsid w:val="001F4BDF"/>
    <w:rsid w:val="001F5508"/>
    <w:rsid w:val="001F60EC"/>
    <w:rsid w:val="0020194F"/>
    <w:rsid w:val="00202217"/>
    <w:rsid w:val="0020298C"/>
    <w:rsid w:val="00204948"/>
    <w:rsid w:val="002065ED"/>
    <w:rsid w:val="002107DC"/>
    <w:rsid w:val="00211E82"/>
    <w:rsid w:val="00212398"/>
    <w:rsid w:val="00213A1B"/>
    <w:rsid w:val="00216A54"/>
    <w:rsid w:val="002203B0"/>
    <w:rsid w:val="002206BD"/>
    <w:rsid w:val="00222C5C"/>
    <w:rsid w:val="0022398A"/>
    <w:rsid w:val="00223D75"/>
    <w:rsid w:val="00225B4E"/>
    <w:rsid w:val="00226436"/>
    <w:rsid w:val="002267A2"/>
    <w:rsid w:val="00227C88"/>
    <w:rsid w:val="00231DB0"/>
    <w:rsid w:val="00232D3B"/>
    <w:rsid w:val="00235890"/>
    <w:rsid w:val="00235AA7"/>
    <w:rsid w:val="002404E6"/>
    <w:rsid w:val="00240E4E"/>
    <w:rsid w:val="00242937"/>
    <w:rsid w:val="00247CBA"/>
    <w:rsid w:val="00252EA5"/>
    <w:rsid w:val="00255B72"/>
    <w:rsid w:val="0026300C"/>
    <w:rsid w:val="00264C75"/>
    <w:rsid w:val="00265741"/>
    <w:rsid w:val="002730DC"/>
    <w:rsid w:val="00277A18"/>
    <w:rsid w:val="002811BC"/>
    <w:rsid w:val="00281C4C"/>
    <w:rsid w:val="00284B8A"/>
    <w:rsid w:val="00284EF7"/>
    <w:rsid w:val="00290F0E"/>
    <w:rsid w:val="00291675"/>
    <w:rsid w:val="002916D1"/>
    <w:rsid w:val="002924B5"/>
    <w:rsid w:val="00294083"/>
    <w:rsid w:val="002962F8"/>
    <w:rsid w:val="002A0B91"/>
    <w:rsid w:val="002A1CB0"/>
    <w:rsid w:val="002A1FE4"/>
    <w:rsid w:val="002A5739"/>
    <w:rsid w:val="002B168F"/>
    <w:rsid w:val="002B37EC"/>
    <w:rsid w:val="002B4650"/>
    <w:rsid w:val="002B7196"/>
    <w:rsid w:val="002B7F3C"/>
    <w:rsid w:val="002C6351"/>
    <w:rsid w:val="002D16DE"/>
    <w:rsid w:val="002D23A1"/>
    <w:rsid w:val="002D37A0"/>
    <w:rsid w:val="002D3C3B"/>
    <w:rsid w:val="002D42D4"/>
    <w:rsid w:val="002D4B85"/>
    <w:rsid w:val="002D6FFE"/>
    <w:rsid w:val="002D7AC5"/>
    <w:rsid w:val="002E1DE3"/>
    <w:rsid w:val="002E2D99"/>
    <w:rsid w:val="002E3755"/>
    <w:rsid w:val="002E783C"/>
    <w:rsid w:val="002E7BC2"/>
    <w:rsid w:val="0030044A"/>
    <w:rsid w:val="00303875"/>
    <w:rsid w:val="00304704"/>
    <w:rsid w:val="00306540"/>
    <w:rsid w:val="00310B8F"/>
    <w:rsid w:val="00311053"/>
    <w:rsid w:val="00311551"/>
    <w:rsid w:val="003143B0"/>
    <w:rsid w:val="00315395"/>
    <w:rsid w:val="0032077B"/>
    <w:rsid w:val="00320A41"/>
    <w:rsid w:val="00321B3D"/>
    <w:rsid w:val="00322D65"/>
    <w:rsid w:val="00323B87"/>
    <w:rsid w:val="00326A52"/>
    <w:rsid w:val="00327D99"/>
    <w:rsid w:val="00330167"/>
    <w:rsid w:val="003301BD"/>
    <w:rsid w:val="003307D8"/>
    <w:rsid w:val="003323BE"/>
    <w:rsid w:val="00334394"/>
    <w:rsid w:val="00336FD8"/>
    <w:rsid w:val="00340411"/>
    <w:rsid w:val="003408F0"/>
    <w:rsid w:val="00342208"/>
    <w:rsid w:val="00343FE9"/>
    <w:rsid w:val="00346499"/>
    <w:rsid w:val="00347EAE"/>
    <w:rsid w:val="003500DE"/>
    <w:rsid w:val="00352B6F"/>
    <w:rsid w:val="00354264"/>
    <w:rsid w:val="00354B65"/>
    <w:rsid w:val="00360DAD"/>
    <w:rsid w:val="0036236A"/>
    <w:rsid w:val="003645DE"/>
    <w:rsid w:val="00364DE1"/>
    <w:rsid w:val="0036554A"/>
    <w:rsid w:val="003658D8"/>
    <w:rsid w:val="00366322"/>
    <w:rsid w:val="00366827"/>
    <w:rsid w:val="00367AF6"/>
    <w:rsid w:val="00380238"/>
    <w:rsid w:val="00381FF0"/>
    <w:rsid w:val="00382205"/>
    <w:rsid w:val="003870B4"/>
    <w:rsid w:val="00387A00"/>
    <w:rsid w:val="003907B5"/>
    <w:rsid w:val="00390B4A"/>
    <w:rsid w:val="00391F8A"/>
    <w:rsid w:val="0039328A"/>
    <w:rsid w:val="0039515B"/>
    <w:rsid w:val="00397F99"/>
    <w:rsid w:val="003B1476"/>
    <w:rsid w:val="003B1B04"/>
    <w:rsid w:val="003B6FD3"/>
    <w:rsid w:val="003C5BBB"/>
    <w:rsid w:val="003D07A8"/>
    <w:rsid w:val="003D2C34"/>
    <w:rsid w:val="003D3807"/>
    <w:rsid w:val="003D4DFB"/>
    <w:rsid w:val="003D56CA"/>
    <w:rsid w:val="003D6FE8"/>
    <w:rsid w:val="003D78DE"/>
    <w:rsid w:val="003E0F0B"/>
    <w:rsid w:val="003E1728"/>
    <w:rsid w:val="003E1AA9"/>
    <w:rsid w:val="003E1E81"/>
    <w:rsid w:val="003E42AA"/>
    <w:rsid w:val="003E484A"/>
    <w:rsid w:val="003E59A4"/>
    <w:rsid w:val="003E5F67"/>
    <w:rsid w:val="003E6627"/>
    <w:rsid w:val="003F1C05"/>
    <w:rsid w:val="003F2724"/>
    <w:rsid w:val="003F606C"/>
    <w:rsid w:val="00400243"/>
    <w:rsid w:val="0040264C"/>
    <w:rsid w:val="00403AC1"/>
    <w:rsid w:val="00403D4C"/>
    <w:rsid w:val="00404BEB"/>
    <w:rsid w:val="00405FC0"/>
    <w:rsid w:val="004066FD"/>
    <w:rsid w:val="00410F3D"/>
    <w:rsid w:val="0041409F"/>
    <w:rsid w:val="00414CD5"/>
    <w:rsid w:val="00414FE0"/>
    <w:rsid w:val="00416E3C"/>
    <w:rsid w:val="00421709"/>
    <w:rsid w:val="004260F0"/>
    <w:rsid w:val="00426274"/>
    <w:rsid w:val="004268E9"/>
    <w:rsid w:val="00427584"/>
    <w:rsid w:val="004310D3"/>
    <w:rsid w:val="0043183B"/>
    <w:rsid w:val="0043698E"/>
    <w:rsid w:val="00437DAE"/>
    <w:rsid w:val="00441A33"/>
    <w:rsid w:val="004434BC"/>
    <w:rsid w:val="0044440B"/>
    <w:rsid w:val="0045496D"/>
    <w:rsid w:val="00454BB3"/>
    <w:rsid w:val="00454C07"/>
    <w:rsid w:val="00461C14"/>
    <w:rsid w:val="00462973"/>
    <w:rsid w:val="00466C2F"/>
    <w:rsid w:val="00470174"/>
    <w:rsid w:val="00470D18"/>
    <w:rsid w:val="00471D69"/>
    <w:rsid w:val="0047487C"/>
    <w:rsid w:val="00474979"/>
    <w:rsid w:val="00476113"/>
    <w:rsid w:val="00476BB2"/>
    <w:rsid w:val="00481E86"/>
    <w:rsid w:val="00483013"/>
    <w:rsid w:val="00485C31"/>
    <w:rsid w:val="004877A5"/>
    <w:rsid w:val="004908D6"/>
    <w:rsid w:val="00490C54"/>
    <w:rsid w:val="00492197"/>
    <w:rsid w:val="00494DDD"/>
    <w:rsid w:val="00496992"/>
    <w:rsid w:val="004A0223"/>
    <w:rsid w:val="004A243E"/>
    <w:rsid w:val="004A3792"/>
    <w:rsid w:val="004A747E"/>
    <w:rsid w:val="004A7A8A"/>
    <w:rsid w:val="004B04E8"/>
    <w:rsid w:val="004B1DDB"/>
    <w:rsid w:val="004B25C4"/>
    <w:rsid w:val="004B465C"/>
    <w:rsid w:val="004B55F4"/>
    <w:rsid w:val="004B6F63"/>
    <w:rsid w:val="004B76A1"/>
    <w:rsid w:val="004C0CF1"/>
    <w:rsid w:val="004C2E91"/>
    <w:rsid w:val="004C37B7"/>
    <w:rsid w:val="004C42C1"/>
    <w:rsid w:val="004C7176"/>
    <w:rsid w:val="004D0267"/>
    <w:rsid w:val="004D11B5"/>
    <w:rsid w:val="004D171E"/>
    <w:rsid w:val="004D1D75"/>
    <w:rsid w:val="004D420F"/>
    <w:rsid w:val="004D5005"/>
    <w:rsid w:val="004D5BBE"/>
    <w:rsid w:val="004D62F5"/>
    <w:rsid w:val="004D6B15"/>
    <w:rsid w:val="004D768A"/>
    <w:rsid w:val="004E0ADC"/>
    <w:rsid w:val="004E106D"/>
    <w:rsid w:val="004E2404"/>
    <w:rsid w:val="004E4A93"/>
    <w:rsid w:val="004E664C"/>
    <w:rsid w:val="004E7E00"/>
    <w:rsid w:val="004F08C5"/>
    <w:rsid w:val="004F1421"/>
    <w:rsid w:val="004F1559"/>
    <w:rsid w:val="004F20B3"/>
    <w:rsid w:val="004F21A5"/>
    <w:rsid w:val="004F36F2"/>
    <w:rsid w:val="004F3C63"/>
    <w:rsid w:val="004F4268"/>
    <w:rsid w:val="004F47A3"/>
    <w:rsid w:val="004F5152"/>
    <w:rsid w:val="00501594"/>
    <w:rsid w:val="005021D8"/>
    <w:rsid w:val="00502259"/>
    <w:rsid w:val="0050319E"/>
    <w:rsid w:val="00503360"/>
    <w:rsid w:val="00506A56"/>
    <w:rsid w:val="00506F12"/>
    <w:rsid w:val="005112CC"/>
    <w:rsid w:val="005119CD"/>
    <w:rsid w:val="005178F8"/>
    <w:rsid w:val="00521034"/>
    <w:rsid w:val="005226FA"/>
    <w:rsid w:val="00522DA4"/>
    <w:rsid w:val="005232F5"/>
    <w:rsid w:val="00524515"/>
    <w:rsid w:val="00524CB8"/>
    <w:rsid w:val="00535BE1"/>
    <w:rsid w:val="00541E1B"/>
    <w:rsid w:val="005440EE"/>
    <w:rsid w:val="00545F48"/>
    <w:rsid w:val="00546584"/>
    <w:rsid w:val="005478BD"/>
    <w:rsid w:val="0055243D"/>
    <w:rsid w:val="00554C1F"/>
    <w:rsid w:val="005574A7"/>
    <w:rsid w:val="00563547"/>
    <w:rsid w:val="00567A62"/>
    <w:rsid w:val="00567E31"/>
    <w:rsid w:val="00570F7C"/>
    <w:rsid w:val="005749C8"/>
    <w:rsid w:val="00574AD6"/>
    <w:rsid w:val="005773CB"/>
    <w:rsid w:val="00583EDE"/>
    <w:rsid w:val="0058647A"/>
    <w:rsid w:val="00591497"/>
    <w:rsid w:val="00591E74"/>
    <w:rsid w:val="00592597"/>
    <w:rsid w:val="00594AAF"/>
    <w:rsid w:val="005A04AE"/>
    <w:rsid w:val="005A139A"/>
    <w:rsid w:val="005A262F"/>
    <w:rsid w:val="005A2969"/>
    <w:rsid w:val="005A2FFD"/>
    <w:rsid w:val="005A3B85"/>
    <w:rsid w:val="005A7832"/>
    <w:rsid w:val="005B0897"/>
    <w:rsid w:val="005B3D5F"/>
    <w:rsid w:val="005B6607"/>
    <w:rsid w:val="005B7240"/>
    <w:rsid w:val="005C168D"/>
    <w:rsid w:val="005C2620"/>
    <w:rsid w:val="005C3619"/>
    <w:rsid w:val="005C3824"/>
    <w:rsid w:val="005C3A7E"/>
    <w:rsid w:val="005C5669"/>
    <w:rsid w:val="005D5D1B"/>
    <w:rsid w:val="005F01AC"/>
    <w:rsid w:val="005F0E94"/>
    <w:rsid w:val="005F1EB0"/>
    <w:rsid w:val="005F23FE"/>
    <w:rsid w:val="005F252B"/>
    <w:rsid w:val="005F4281"/>
    <w:rsid w:val="005F5712"/>
    <w:rsid w:val="00602B66"/>
    <w:rsid w:val="00603E31"/>
    <w:rsid w:val="00604F75"/>
    <w:rsid w:val="00611873"/>
    <w:rsid w:val="00613152"/>
    <w:rsid w:val="00614E51"/>
    <w:rsid w:val="00617604"/>
    <w:rsid w:val="00620A74"/>
    <w:rsid w:val="00625021"/>
    <w:rsid w:val="00627C4D"/>
    <w:rsid w:val="00630081"/>
    <w:rsid w:val="00635387"/>
    <w:rsid w:val="00635FCA"/>
    <w:rsid w:val="006369D5"/>
    <w:rsid w:val="006371BB"/>
    <w:rsid w:val="00640A81"/>
    <w:rsid w:val="00642567"/>
    <w:rsid w:val="0064343A"/>
    <w:rsid w:val="0064415C"/>
    <w:rsid w:val="0064526C"/>
    <w:rsid w:val="006464D1"/>
    <w:rsid w:val="00647088"/>
    <w:rsid w:val="006475E0"/>
    <w:rsid w:val="006476A6"/>
    <w:rsid w:val="006479ED"/>
    <w:rsid w:val="00650CA6"/>
    <w:rsid w:val="00651CA6"/>
    <w:rsid w:val="00655D62"/>
    <w:rsid w:val="00657C46"/>
    <w:rsid w:val="0066138E"/>
    <w:rsid w:val="00663152"/>
    <w:rsid w:val="00664AD9"/>
    <w:rsid w:val="00665FE0"/>
    <w:rsid w:val="006712B1"/>
    <w:rsid w:val="006748C0"/>
    <w:rsid w:val="0068104D"/>
    <w:rsid w:val="00691105"/>
    <w:rsid w:val="0069288B"/>
    <w:rsid w:val="0069374A"/>
    <w:rsid w:val="006972AE"/>
    <w:rsid w:val="00697372"/>
    <w:rsid w:val="00697736"/>
    <w:rsid w:val="00697FAB"/>
    <w:rsid w:val="006A05F3"/>
    <w:rsid w:val="006A16FA"/>
    <w:rsid w:val="006A28BC"/>
    <w:rsid w:val="006A370B"/>
    <w:rsid w:val="006A3783"/>
    <w:rsid w:val="006A4505"/>
    <w:rsid w:val="006A5EC3"/>
    <w:rsid w:val="006A6E55"/>
    <w:rsid w:val="006B2887"/>
    <w:rsid w:val="006B415F"/>
    <w:rsid w:val="006B4A20"/>
    <w:rsid w:val="006B76D3"/>
    <w:rsid w:val="006C0357"/>
    <w:rsid w:val="006C09AB"/>
    <w:rsid w:val="006C251B"/>
    <w:rsid w:val="006C2CBD"/>
    <w:rsid w:val="006C38FB"/>
    <w:rsid w:val="006C59AF"/>
    <w:rsid w:val="006C7285"/>
    <w:rsid w:val="006C7708"/>
    <w:rsid w:val="006D1A3D"/>
    <w:rsid w:val="006D2913"/>
    <w:rsid w:val="006D2E88"/>
    <w:rsid w:val="006D3B96"/>
    <w:rsid w:val="006D6245"/>
    <w:rsid w:val="006D7E7C"/>
    <w:rsid w:val="006E2E8B"/>
    <w:rsid w:val="006E49DC"/>
    <w:rsid w:val="006E5324"/>
    <w:rsid w:val="006E5FCD"/>
    <w:rsid w:val="006E6803"/>
    <w:rsid w:val="006F00B5"/>
    <w:rsid w:val="006F59F1"/>
    <w:rsid w:val="006F6212"/>
    <w:rsid w:val="006F7184"/>
    <w:rsid w:val="00700CF6"/>
    <w:rsid w:val="007030CB"/>
    <w:rsid w:val="007033C9"/>
    <w:rsid w:val="007047CA"/>
    <w:rsid w:val="00704C04"/>
    <w:rsid w:val="0071319A"/>
    <w:rsid w:val="00715528"/>
    <w:rsid w:val="00721263"/>
    <w:rsid w:val="007269B3"/>
    <w:rsid w:val="00732260"/>
    <w:rsid w:val="007350D4"/>
    <w:rsid w:val="00735F87"/>
    <w:rsid w:val="00736887"/>
    <w:rsid w:val="00744258"/>
    <w:rsid w:val="00744F47"/>
    <w:rsid w:val="00746177"/>
    <w:rsid w:val="0074643B"/>
    <w:rsid w:val="00746580"/>
    <w:rsid w:val="007476CD"/>
    <w:rsid w:val="00751CE3"/>
    <w:rsid w:val="007536F5"/>
    <w:rsid w:val="007623D1"/>
    <w:rsid w:val="00763304"/>
    <w:rsid w:val="00764053"/>
    <w:rsid w:val="00767237"/>
    <w:rsid w:val="007701E1"/>
    <w:rsid w:val="00771BA1"/>
    <w:rsid w:val="00774596"/>
    <w:rsid w:val="00776789"/>
    <w:rsid w:val="00777343"/>
    <w:rsid w:val="007773F0"/>
    <w:rsid w:val="007859EB"/>
    <w:rsid w:val="007923CC"/>
    <w:rsid w:val="00793FE1"/>
    <w:rsid w:val="00795509"/>
    <w:rsid w:val="00796D7A"/>
    <w:rsid w:val="007A0008"/>
    <w:rsid w:val="007A05D1"/>
    <w:rsid w:val="007A1049"/>
    <w:rsid w:val="007B1B64"/>
    <w:rsid w:val="007B2513"/>
    <w:rsid w:val="007B3682"/>
    <w:rsid w:val="007B6413"/>
    <w:rsid w:val="007B65C9"/>
    <w:rsid w:val="007C3897"/>
    <w:rsid w:val="007C6F17"/>
    <w:rsid w:val="007C79B1"/>
    <w:rsid w:val="007C7E43"/>
    <w:rsid w:val="007D1ACB"/>
    <w:rsid w:val="007D347A"/>
    <w:rsid w:val="007D448B"/>
    <w:rsid w:val="007D4750"/>
    <w:rsid w:val="007E20CA"/>
    <w:rsid w:val="007E2E27"/>
    <w:rsid w:val="007E4705"/>
    <w:rsid w:val="007E54E4"/>
    <w:rsid w:val="007F2B8E"/>
    <w:rsid w:val="007F5566"/>
    <w:rsid w:val="007F5C40"/>
    <w:rsid w:val="00804B19"/>
    <w:rsid w:val="0080729A"/>
    <w:rsid w:val="008162B5"/>
    <w:rsid w:val="00817533"/>
    <w:rsid w:val="00817D73"/>
    <w:rsid w:val="00817E35"/>
    <w:rsid w:val="00820456"/>
    <w:rsid w:val="00823586"/>
    <w:rsid w:val="00824AA5"/>
    <w:rsid w:val="00825640"/>
    <w:rsid w:val="00837E7E"/>
    <w:rsid w:val="00840E3A"/>
    <w:rsid w:val="00841F2F"/>
    <w:rsid w:val="00844304"/>
    <w:rsid w:val="008464A9"/>
    <w:rsid w:val="00846D22"/>
    <w:rsid w:val="00854717"/>
    <w:rsid w:val="008578E1"/>
    <w:rsid w:val="00857F33"/>
    <w:rsid w:val="00862BDF"/>
    <w:rsid w:val="00870649"/>
    <w:rsid w:val="00870CDB"/>
    <w:rsid w:val="00874084"/>
    <w:rsid w:val="00881A93"/>
    <w:rsid w:val="00882921"/>
    <w:rsid w:val="00884944"/>
    <w:rsid w:val="008872F4"/>
    <w:rsid w:val="00887498"/>
    <w:rsid w:val="00891802"/>
    <w:rsid w:val="00892B18"/>
    <w:rsid w:val="00894442"/>
    <w:rsid w:val="008947EB"/>
    <w:rsid w:val="00896DC2"/>
    <w:rsid w:val="008A1FFE"/>
    <w:rsid w:val="008A35C2"/>
    <w:rsid w:val="008A5492"/>
    <w:rsid w:val="008A7850"/>
    <w:rsid w:val="008B4E6C"/>
    <w:rsid w:val="008B767B"/>
    <w:rsid w:val="008B798C"/>
    <w:rsid w:val="008C1871"/>
    <w:rsid w:val="008C2FA3"/>
    <w:rsid w:val="008C4273"/>
    <w:rsid w:val="008C45FB"/>
    <w:rsid w:val="008C6E4F"/>
    <w:rsid w:val="008C7114"/>
    <w:rsid w:val="008D0E85"/>
    <w:rsid w:val="008D1C34"/>
    <w:rsid w:val="008D4C98"/>
    <w:rsid w:val="008D5790"/>
    <w:rsid w:val="008D7380"/>
    <w:rsid w:val="008E172B"/>
    <w:rsid w:val="008E22C0"/>
    <w:rsid w:val="008E28CF"/>
    <w:rsid w:val="008E455D"/>
    <w:rsid w:val="008E534E"/>
    <w:rsid w:val="008F1BF9"/>
    <w:rsid w:val="008F2CC7"/>
    <w:rsid w:val="008F3CE2"/>
    <w:rsid w:val="008F3EB5"/>
    <w:rsid w:val="008F412A"/>
    <w:rsid w:val="008F4F15"/>
    <w:rsid w:val="008F5164"/>
    <w:rsid w:val="008F5198"/>
    <w:rsid w:val="008F5DE9"/>
    <w:rsid w:val="008F5F11"/>
    <w:rsid w:val="008F7375"/>
    <w:rsid w:val="009005EF"/>
    <w:rsid w:val="00900CCE"/>
    <w:rsid w:val="00905486"/>
    <w:rsid w:val="00906717"/>
    <w:rsid w:val="0091272F"/>
    <w:rsid w:val="00912D5C"/>
    <w:rsid w:val="00913D4B"/>
    <w:rsid w:val="00914D86"/>
    <w:rsid w:val="009151BF"/>
    <w:rsid w:val="0091608B"/>
    <w:rsid w:val="009220D2"/>
    <w:rsid w:val="00923B0A"/>
    <w:rsid w:val="00931AAA"/>
    <w:rsid w:val="00933D8E"/>
    <w:rsid w:val="009349DC"/>
    <w:rsid w:val="00934B62"/>
    <w:rsid w:val="009367BC"/>
    <w:rsid w:val="009419D7"/>
    <w:rsid w:val="009443B3"/>
    <w:rsid w:val="009456B9"/>
    <w:rsid w:val="00946130"/>
    <w:rsid w:val="00953332"/>
    <w:rsid w:val="00954015"/>
    <w:rsid w:val="00954CAC"/>
    <w:rsid w:val="00955898"/>
    <w:rsid w:val="00956390"/>
    <w:rsid w:val="00957EEC"/>
    <w:rsid w:val="00960A45"/>
    <w:rsid w:val="009632A0"/>
    <w:rsid w:val="00965D63"/>
    <w:rsid w:val="00967EBB"/>
    <w:rsid w:val="0097204B"/>
    <w:rsid w:val="0098250B"/>
    <w:rsid w:val="00983824"/>
    <w:rsid w:val="00985630"/>
    <w:rsid w:val="00990AAF"/>
    <w:rsid w:val="00996D27"/>
    <w:rsid w:val="0099786E"/>
    <w:rsid w:val="009A1A8C"/>
    <w:rsid w:val="009A1FDD"/>
    <w:rsid w:val="009A2989"/>
    <w:rsid w:val="009A480A"/>
    <w:rsid w:val="009A5AFD"/>
    <w:rsid w:val="009B05E9"/>
    <w:rsid w:val="009B1CF1"/>
    <w:rsid w:val="009B23A5"/>
    <w:rsid w:val="009B55C5"/>
    <w:rsid w:val="009B65BC"/>
    <w:rsid w:val="009B70FB"/>
    <w:rsid w:val="009B76A5"/>
    <w:rsid w:val="009B7848"/>
    <w:rsid w:val="009B7CA1"/>
    <w:rsid w:val="009C2305"/>
    <w:rsid w:val="009C23F6"/>
    <w:rsid w:val="009C67D2"/>
    <w:rsid w:val="009D2180"/>
    <w:rsid w:val="009D4734"/>
    <w:rsid w:val="009E071D"/>
    <w:rsid w:val="009E2C45"/>
    <w:rsid w:val="009E6634"/>
    <w:rsid w:val="009E7FFE"/>
    <w:rsid w:val="009F5B5C"/>
    <w:rsid w:val="009F5CD2"/>
    <w:rsid w:val="009F6025"/>
    <w:rsid w:val="009F6C86"/>
    <w:rsid w:val="00A0130A"/>
    <w:rsid w:val="00A015D8"/>
    <w:rsid w:val="00A02A95"/>
    <w:rsid w:val="00A032FD"/>
    <w:rsid w:val="00A03F50"/>
    <w:rsid w:val="00A04B1E"/>
    <w:rsid w:val="00A071FC"/>
    <w:rsid w:val="00A10B5C"/>
    <w:rsid w:val="00A13B29"/>
    <w:rsid w:val="00A143F3"/>
    <w:rsid w:val="00A15D73"/>
    <w:rsid w:val="00A16CF0"/>
    <w:rsid w:val="00A16E9E"/>
    <w:rsid w:val="00A2249A"/>
    <w:rsid w:val="00A256F1"/>
    <w:rsid w:val="00A25C14"/>
    <w:rsid w:val="00A27A5B"/>
    <w:rsid w:val="00A30C2E"/>
    <w:rsid w:val="00A332B9"/>
    <w:rsid w:val="00A34734"/>
    <w:rsid w:val="00A37E95"/>
    <w:rsid w:val="00A412A6"/>
    <w:rsid w:val="00A41AD5"/>
    <w:rsid w:val="00A43690"/>
    <w:rsid w:val="00A43A5A"/>
    <w:rsid w:val="00A4676F"/>
    <w:rsid w:val="00A46CAB"/>
    <w:rsid w:val="00A46F87"/>
    <w:rsid w:val="00A5270E"/>
    <w:rsid w:val="00A53D67"/>
    <w:rsid w:val="00A55280"/>
    <w:rsid w:val="00A62FF5"/>
    <w:rsid w:val="00A7367E"/>
    <w:rsid w:val="00A77522"/>
    <w:rsid w:val="00A808AC"/>
    <w:rsid w:val="00A810F1"/>
    <w:rsid w:val="00A84D7E"/>
    <w:rsid w:val="00A85445"/>
    <w:rsid w:val="00A86798"/>
    <w:rsid w:val="00A94708"/>
    <w:rsid w:val="00AA0D65"/>
    <w:rsid w:val="00AA184C"/>
    <w:rsid w:val="00AA2C54"/>
    <w:rsid w:val="00AA2CA2"/>
    <w:rsid w:val="00AA486F"/>
    <w:rsid w:val="00AA5BCD"/>
    <w:rsid w:val="00AA60BE"/>
    <w:rsid w:val="00AA7398"/>
    <w:rsid w:val="00AB1BD3"/>
    <w:rsid w:val="00AB1E1D"/>
    <w:rsid w:val="00AB3367"/>
    <w:rsid w:val="00AB3A30"/>
    <w:rsid w:val="00AB71EE"/>
    <w:rsid w:val="00AB7395"/>
    <w:rsid w:val="00AC023B"/>
    <w:rsid w:val="00AC06D4"/>
    <w:rsid w:val="00AC31F5"/>
    <w:rsid w:val="00AC5489"/>
    <w:rsid w:val="00AC616E"/>
    <w:rsid w:val="00AD0362"/>
    <w:rsid w:val="00AD074A"/>
    <w:rsid w:val="00AD1618"/>
    <w:rsid w:val="00AD35B1"/>
    <w:rsid w:val="00AD4420"/>
    <w:rsid w:val="00AE0620"/>
    <w:rsid w:val="00AE2A7E"/>
    <w:rsid w:val="00AE3806"/>
    <w:rsid w:val="00AE5AB2"/>
    <w:rsid w:val="00AE5F8D"/>
    <w:rsid w:val="00AE6267"/>
    <w:rsid w:val="00AE6931"/>
    <w:rsid w:val="00AF2606"/>
    <w:rsid w:val="00AF289B"/>
    <w:rsid w:val="00AF3372"/>
    <w:rsid w:val="00AF34A4"/>
    <w:rsid w:val="00AF3730"/>
    <w:rsid w:val="00AF5C6C"/>
    <w:rsid w:val="00AF5F18"/>
    <w:rsid w:val="00AF6979"/>
    <w:rsid w:val="00AF6C31"/>
    <w:rsid w:val="00AF6FFD"/>
    <w:rsid w:val="00B03B49"/>
    <w:rsid w:val="00B06F9A"/>
    <w:rsid w:val="00B07E11"/>
    <w:rsid w:val="00B11394"/>
    <w:rsid w:val="00B1418E"/>
    <w:rsid w:val="00B16B03"/>
    <w:rsid w:val="00B16FBC"/>
    <w:rsid w:val="00B20831"/>
    <w:rsid w:val="00B24359"/>
    <w:rsid w:val="00B2569B"/>
    <w:rsid w:val="00B25957"/>
    <w:rsid w:val="00B32E9C"/>
    <w:rsid w:val="00B33B51"/>
    <w:rsid w:val="00B41C5F"/>
    <w:rsid w:val="00B42833"/>
    <w:rsid w:val="00B43F8B"/>
    <w:rsid w:val="00B442E1"/>
    <w:rsid w:val="00B47423"/>
    <w:rsid w:val="00B47B41"/>
    <w:rsid w:val="00B602ED"/>
    <w:rsid w:val="00B65A56"/>
    <w:rsid w:val="00B65E0D"/>
    <w:rsid w:val="00B7065A"/>
    <w:rsid w:val="00B75B96"/>
    <w:rsid w:val="00B76F94"/>
    <w:rsid w:val="00B7782B"/>
    <w:rsid w:val="00B80279"/>
    <w:rsid w:val="00B85585"/>
    <w:rsid w:val="00B872D5"/>
    <w:rsid w:val="00B909D8"/>
    <w:rsid w:val="00B90D54"/>
    <w:rsid w:val="00B91723"/>
    <w:rsid w:val="00B917BB"/>
    <w:rsid w:val="00B92B74"/>
    <w:rsid w:val="00B96E66"/>
    <w:rsid w:val="00BA05C0"/>
    <w:rsid w:val="00BA191F"/>
    <w:rsid w:val="00BA1E13"/>
    <w:rsid w:val="00BA6D9B"/>
    <w:rsid w:val="00BA7D7E"/>
    <w:rsid w:val="00BB72CC"/>
    <w:rsid w:val="00BC076D"/>
    <w:rsid w:val="00BC07EB"/>
    <w:rsid w:val="00BC2490"/>
    <w:rsid w:val="00BC2CAC"/>
    <w:rsid w:val="00BD1C0B"/>
    <w:rsid w:val="00BD1D6F"/>
    <w:rsid w:val="00BD4D45"/>
    <w:rsid w:val="00BD6712"/>
    <w:rsid w:val="00BE09CD"/>
    <w:rsid w:val="00BE4151"/>
    <w:rsid w:val="00BE6B82"/>
    <w:rsid w:val="00BF36C3"/>
    <w:rsid w:val="00BF5673"/>
    <w:rsid w:val="00BF631F"/>
    <w:rsid w:val="00C05821"/>
    <w:rsid w:val="00C065D7"/>
    <w:rsid w:val="00C06C35"/>
    <w:rsid w:val="00C11808"/>
    <w:rsid w:val="00C13226"/>
    <w:rsid w:val="00C14D84"/>
    <w:rsid w:val="00C16F6A"/>
    <w:rsid w:val="00C17080"/>
    <w:rsid w:val="00C20843"/>
    <w:rsid w:val="00C25294"/>
    <w:rsid w:val="00C31A49"/>
    <w:rsid w:val="00C3220E"/>
    <w:rsid w:val="00C332E3"/>
    <w:rsid w:val="00C3382C"/>
    <w:rsid w:val="00C401FF"/>
    <w:rsid w:val="00C4144E"/>
    <w:rsid w:val="00C42F00"/>
    <w:rsid w:val="00C44F3A"/>
    <w:rsid w:val="00C451E8"/>
    <w:rsid w:val="00C46B49"/>
    <w:rsid w:val="00C54B17"/>
    <w:rsid w:val="00C55486"/>
    <w:rsid w:val="00C60E98"/>
    <w:rsid w:val="00C6209E"/>
    <w:rsid w:val="00C62E46"/>
    <w:rsid w:val="00C635B6"/>
    <w:rsid w:val="00C671E9"/>
    <w:rsid w:val="00C709E5"/>
    <w:rsid w:val="00C75B86"/>
    <w:rsid w:val="00C77556"/>
    <w:rsid w:val="00C813AF"/>
    <w:rsid w:val="00C820F2"/>
    <w:rsid w:val="00C82392"/>
    <w:rsid w:val="00C91D34"/>
    <w:rsid w:val="00C93014"/>
    <w:rsid w:val="00C9525C"/>
    <w:rsid w:val="00CA081E"/>
    <w:rsid w:val="00CA1A08"/>
    <w:rsid w:val="00CA22E2"/>
    <w:rsid w:val="00CA34AC"/>
    <w:rsid w:val="00CA3CC2"/>
    <w:rsid w:val="00CA5E2D"/>
    <w:rsid w:val="00CA6882"/>
    <w:rsid w:val="00CB0447"/>
    <w:rsid w:val="00CB04F7"/>
    <w:rsid w:val="00CB0B5A"/>
    <w:rsid w:val="00CB410D"/>
    <w:rsid w:val="00CB517F"/>
    <w:rsid w:val="00CB754E"/>
    <w:rsid w:val="00CC03BA"/>
    <w:rsid w:val="00CC1A0C"/>
    <w:rsid w:val="00CC1E2E"/>
    <w:rsid w:val="00CC2C2C"/>
    <w:rsid w:val="00CC391F"/>
    <w:rsid w:val="00CC4F8A"/>
    <w:rsid w:val="00CC78EC"/>
    <w:rsid w:val="00CD2EAF"/>
    <w:rsid w:val="00CD3852"/>
    <w:rsid w:val="00CD4EF9"/>
    <w:rsid w:val="00CD5B5A"/>
    <w:rsid w:val="00CD62E4"/>
    <w:rsid w:val="00CE1EF6"/>
    <w:rsid w:val="00CE2847"/>
    <w:rsid w:val="00CE31A4"/>
    <w:rsid w:val="00CE3C6B"/>
    <w:rsid w:val="00CE3EFF"/>
    <w:rsid w:val="00CE6F04"/>
    <w:rsid w:val="00CE7D7D"/>
    <w:rsid w:val="00CF25F9"/>
    <w:rsid w:val="00CF3F02"/>
    <w:rsid w:val="00CF6E56"/>
    <w:rsid w:val="00D00B65"/>
    <w:rsid w:val="00D018F3"/>
    <w:rsid w:val="00D04A66"/>
    <w:rsid w:val="00D05F1B"/>
    <w:rsid w:val="00D06960"/>
    <w:rsid w:val="00D07430"/>
    <w:rsid w:val="00D10D6C"/>
    <w:rsid w:val="00D12BF2"/>
    <w:rsid w:val="00D1700E"/>
    <w:rsid w:val="00D207BE"/>
    <w:rsid w:val="00D21AE8"/>
    <w:rsid w:val="00D25151"/>
    <w:rsid w:val="00D262D1"/>
    <w:rsid w:val="00D26678"/>
    <w:rsid w:val="00D26A89"/>
    <w:rsid w:val="00D27AC4"/>
    <w:rsid w:val="00D3008C"/>
    <w:rsid w:val="00D30F8E"/>
    <w:rsid w:val="00D317D3"/>
    <w:rsid w:val="00D326DA"/>
    <w:rsid w:val="00D3519F"/>
    <w:rsid w:val="00D35300"/>
    <w:rsid w:val="00D35F94"/>
    <w:rsid w:val="00D40FDD"/>
    <w:rsid w:val="00D4219A"/>
    <w:rsid w:val="00D4632A"/>
    <w:rsid w:val="00D5090D"/>
    <w:rsid w:val="00D51233"/>
    <w:rsid w:val="00D5585A"/>
    <w:rsid w:val="00D56EFA"/>
    <w:rsid w:val="00D60ACE"/>
    <w:rsid w:val="00D63CB3"/>
    <w:rsid w:val="00D66D45"/>
    <w:rsid w:val="00D7200D"/>
    <w:rsid w:val="00D729A9"/>
    <w:rsid w:val="00D72F39"/>
    <w:rsid w:val="00D76408"/>
    <w:rsid w:val="00D766F1"/>
    <w:rsid w:val="00D7738E"/>
    <w:rsid w:val="00D82DD4"/>
    <w:rsid w:val="00D86C0F"/>
    <w:rsid w:val="00D8751D"/>
    <w:rsid w:val="00D92550"/>
    <w:rsid w:val="00D93119"/>
    <w:rsid w:val="00D93AD5"/>
    <w:rsid w:val="00D93B25"/>
    <w:rsid w:val="00D95D23"/>
    <w:rsid w:val="00D9704F"/>
    <w:rsid w:val="00DA05B5"/>
    <w:rsid w:val="00DA0DB5"/>
    <w:rsid w:val="00DA113A"/>
    <w:rsid w:val="00DA176E"/>
    <w:rsid w:val="00DA21E8"/>
    <w:rsid w:val="00DA2DBD"/>
    <w:rsid w:val="00DB17F8"/>
    <w:rsid w:val="00DB53D2"/>
    <w:rsid w:val="00DB698C"/>
    <w:rsid w:val="00DC59F4"/>
    <w:rsid w:val="00DC6410"/>
    <w:rsid w:val="00DC7A20"/>
    <w:rsid w:val="00DD06C0"/>
    <w:rsid w:val="00DD323A"/>
    <w:rsid w:val="00DD395D"/>
    <w:rsid w:val="00DD408B"/>
    <w:rsid w:val="00DD4623"/>
    <w:rsid w:val="00DD5D43"/>
    <w:rsid w:val="00DD79DE"/>
    <w:rsid w:val="00DE037D"/>
    <w:rsid w:val="00DE064D"/>
    <w:rsid w:val="00DE3EC6"/>
    <w:rsid w:val="00DE4F76"/>
    <w:rsid w:val="00DE56D3"/>
    <w:rsid w:val="00DF07E7"/>
    <w:rsid w:val="00DF1868"/>
    <w:rsid w:val="00DF4FA8"/>
    <w:rsid w:val="00DF5C72"/>
    <w:rsid w:val="00E02E35"/>
    <w:rsid w:val="00E06CBF"/>
    <w:rsid w:val="00E070E3"/>
    <w:rsid w:val="00E105DE"/>
    <w:rsid w:val="00E107FC"/>
    <w:rsid w:val="00E13E0A"/>
    <w:rsid w:val="00E15C1C"/>
    <w:rsid w:val="00E171AA"/>
    <w:rsid w:val="00E20B8A"/>
    <w:rsid w:val="00E20CAC"/>
    <w:rsid w:val="00E22749"/>
    <w:rsid w:val="00E24801"/>
    <w:rsid w:val="00E26165"/>
    <w:rsid w:val="00E27D74"/>
    <w:rsid w:val="00E31636"/>
    <w:rsid w:val="00E31A60"/>
    <w:rsid w:val="00E32C5A"/>
    <w:rsid w:val="00E350E8"/>
    <w:rsid w:val="00E36BBA"/>
    <w:rsid w:val="00E3772D"/>
    <w:rsid w:val="00E40A0B"/>
    <w:rsid w:val="00E42F21"/>
    <w:rsid w:val="00E43537"/>
    <w:rsid w:val="00E44D7F"/>
    <w:rsid w:val="00E52DB1"/>
    <w:rsid w:val="00E56A7E"/>
    <w:rsid w:val="00E572CD"/>
    <w:rsid w:val="00E576A9"/>
    <w:rsid w:val="00E61809"/>
    <w:rsid w:val="00E66B87"/>
    <w:rsid w:val="00E67D0F"/>
    <w:rsid w:val="00E70F9D"/>
    <w:rsid w:val="00E71BA0"/>
    <w:rsid w:val="00E76F5A"/>
    <w:rsid w:val="00E804C8"/>
    <w:rsid w:val="00E805F8"/>
    <w:rsid w:val="00E82723"/>
    <w:rsid w:val="00E8711F"/>
    <w:rsid w:val="00E91769"/>
    <w:rsid w:val="00E91C60"/>
    <w:rsid w:val="00E92B40"/>
    <w:rsid w:val="00E92FF5"/>
    <w:rsid w:val="00E9530C"/>
    <w:rsid w:val="00E955C5"/>
    <w:rsid w:val="00E97DBE"/>
    <w:rsid w:val="00EA335D"/>
    <w:rsid w:val="00EA50A4"/>
    <w:rsid w:val="00EA5FE8"/>
    <w:rsid w:val="00EA7E93"/>
    <w:rsid w:val="00EB1F61"/>
    <w:rsid w:val="00EB67B7"/>
    <w:rsid w:val="00EB6B33"/>
    <w:rsid w:val="00EB7FB0"/>
    <w:rsid w:val="00EC04EF"/>
    <w:rsid w:val="00EC11BC"/>
    <w:rsid w:val="00EC2B01"/>
    <w:rsid w:val="00EC742E"/>
    <w:rsid w:val="00ED1064"/>
    <w:rsid w:val="00ED427E"/>
    <w:rsid w:val="00ED4902"/>
    <w:rsid w:val="00ED4CD1"/>
    <w:rsid w:val="00ED55B9"/>
    <w:rsid w:val="00EE3F34"/>
    <w:rsid w:val="00EE6233"/>
    <w:rsid w:val="00EE6BFB"/>
    <w:rsid w:val="00EF02B8"/>
    <w:rsid w:val="00EF3C52"/>
    <w:rsid w:val="00EF3C66"/>
    <w:rsid w:val="00EF53A8"/>
    <w:rsid w:val="00EF7171"/>
    <w:rsid w:val="00F00C02"/>
    <w:rsid w:val="00F011EA"/>
    <w:rsid w:val="00F07150"/>
    <w:rsid w:val="00F075E7"/>
    <w:rsid w:val="00F14743"/>
    <w:rsid w:val="00F17C1B"/>
    <w:rsid w:val="00F21112"/>
    <w:rsid w:val="00F24055"/>
    <w:rsid w:val="00F25361"/>
    <w:rsid w:val="00F25779"/>
    <w:rsid w:val="00F3098A"/>
    <w:rsid w:val="00F321DD"/>
    <w:rsid w:val="00F33800"/>
    <w:rsid w:val="00F35357"/>
    <w:rsid w:val="00F37D78"/>
    <w:rsid w:val="00F41C0C"/>
    <w:rsid w:val="00F41F86"/>
    <w:rsid w:val="00F45D2E"/>
    <w:rsid w:val="00F46316"/>
    <w:rsid w:val="00F5461F"/>
    <w:rsid w:val="00F55562"/>
    <w:rsid w:val="00F63550"/>
    <w:rsid w:val="00F65F34"/>
    <w:rsid w:val="00F744EF"/>
    <w:rsid w:val="00F74A3F"/>
    <w:rsid w:val="00F75E2B"/>
    <w:rsid w:val="00F76B3B"/>
    <w:rsid w:val="00F76F86"/>
    <w:rsid w:val="00F8249B"/>
    <w:rsid w:val="00F829E1"/>
    <w:rsid w:val="00F83E79"/>
    <w:rsid w:val="00F84290"/>
    <w:rsid w:val="00F8545A"/>
    <w:rsid w:val="00F86A6C"/>
    <w:rsid w:val="00F8768F"/>
    <w:rsid w:val="00F878E0"/>
    <w:rsid w:val="00F87FA8"/>
    <w:rsid w:val="00F95BAB"/>
    <w:rsid w:val="00F95E74"/>
    <w:rsid w:val="00F9647B"/>
    <w:rsid w:val="00F96C3C"/>
    <w:rsid w:val="00FA105E"/>
    <w:rsid w:val="00FA3C76"/>
    <w:rsid w:val="00FA4509"/>
    <w:rsid w:val="00FA6139"/>
    <w:rsid w:val="00FB3EB3"/>
    <w:rsid w:val="00FB4FE9"/>
    <w:rsid w:val="00FB78F5"/>
    <w:rsid w:val="00FC0652"/>
    <w:rsid w:val="00FC65B4"/>
    <w:rsid w:val="00FD1F57"/>
    <w:rsid w:val="00FD2DFA"/>
    <w:rsid w:val="00FD4330"/>
    <w:rsid w:val="00FD467B"/>
    <w:rsid w:val="00FE0FB5"/>
    <w:rsid w:val="00FE6BF9"/>
    <w:rsid w:val="00FF7844"/>
    <w:rsid w:val="00FF7FAE"/>
    <w:rsid w:val="394F2B1E"/>
    <w:rsid w:val="476EA930"/>
    <w:rsid w:val="66A13FF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CB1C296"/>
  <w15:docId w15:val="{A06F4485-FA61-CB4D-8E36-C56A837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15B7"/>
    <w:rPr>
      <w:lang w:val="es-ES" w:eastAsia="es-ES" w:bidi="he-IL"/>
    </w:rPr>
  </w:style>
  <w:style w:type="paragraph" w:styleId="Ttulo1">
    <w:name w:val="heading 1"/>
    <w:basedOn w:val="Normal"/>
    <w:next w:val="Normal"/>
    <w:link w:val="Ttulo1Car"/>
    <w:qFormat/>
    <w:rsid w:val="00CF15B7"/>
    <w:pPr>
      <w:keepNext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ar"/>
    <w:qFormat/>
    <w:rsid w:val="00CF15B7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ar"/>
    <w:qFormat/>
    <w:rsid w:val="00CF15B7"/>
    <w:pPr>
      <w:keepNext/>
      <w:spacing w:line="360" w:lineRule="auto"/>
      <w:jc w:val="both"/>
      <w:outlineLvl w:val="2"/>
    </w:pPr>
    <w:rPr>
      <w:color w:val="000000"/>
      <w:sz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locked/>
    <w:rsid w:val="00C25CAB"/>
    <w:rPr>
      <w:rFonts w:ascii="Cambria" w:hAnsi="Cambria" w:cs="Times New Roman"/>
      <w:b/>
      <w:bCs/>
      <w:kern w:val="32"/>
      <w:sz w:val="32"/>
      <w:szCs w:val="32"/>
      <w:lang w:bidi="he-IL"/>
    </w:rPr>
  </w:style>
  <w:style w:type="character" w:customStyle="1" w:styleId="Ttulo2Car">
    <w:name w:val="Título 2 Car"/>
    <w:link w:val="Ttulo2"/>
    <w:semiHidden/>
    <w:locked/>
    <w:rsid w:val="00C25CAB"/>
    <w:rPr>
      <w:rFonts w:ascii="Cambria" w:hAnsi="Cambria" w:cs="Times New Roman"/>
      <w:b/>
      <w:bCs/>
      <w:i/>
      <w:iCs/>
      <w:sz w:val="28"/>
      <w:szCs w:val="28"/>
      <w:lang w:bidi="he-IL"/>
    </w:rPr>
  </w:style>
  <w:style w:type="character" w:customStyle="1" w:styleId="Ttulo3Car">
    <w:name w:val="Título 3 Car"/>
    <w:link w:val="Ttulo3"/>
    <w:semiHidden/>
    <w:locked/>
    <w:rsid w:val="00C25CAB"/>
    <w:rPr>
      <w:rFonts w:ascii="Cambria" w:hAnsi="Cambria" w:cs="Times New Roman"/>
      <w:b/>
      <w:bCs/>
      <w:sz w:val="26"/>
      <w:szCs w:val="26"/>
      <w:lang w:bidi="he-IL"/>
    </w:rPr>
  </w:style>
  <w:style w:type="paragraph" w:styleId="Sangradetextonormal">
    <w:name w:val="Body Text Indent"/>
    <w:basedOn w:val="Normal"/>
    <w:link w:val="SangradetextonormalCar"/>
    <w:rsid w:val="00CF15B7"/>
    <w:pPr>
      <w:spacing w:line="360" w:lineRule="auto"/>
      <w:ind w:left="2124" w:hanging="2124"/>
      <w:jc w:val="both"/>
    </w:pPr>
    <w:rPr>
      <w:sz w:val="24"/>
    </w:rPr>
  </w:style>
  <w:style w:type="character" w:customStyle="1" w:styleId="SangradetextonormalCar">
    <w:name w:val="Sangría de texto normal Car"/>
    <w:link w:val="Sangradetextonormal"/>
    <w:locked/>
    <w:rsid w:val="00C25CAB"/>
    <w:rPr>
      <w:rFonts w:cs="Times New Roman"/>
      <w:sz w:val="20"/>
      <w:szCs w:val="20"/>
      <w:lang w:bidi="he-IL"/>
    </w:rPr>
  </w:style>
  <w:style w:type="paragraph" w:styleId="Sangra2detindependiente">
    <w:name w:val="Body Text Indent 2"/>
    <w:basedOn w:val="Normal"/>
    <w:link w:val="Sangra2detindependienteCar"/>
    <w:rsid w:val="00CF15B7"/>
    <w:pPr>
      <w:spacing w:line="360" w:lineRule="auto"/>
      <w:ind w:left="3544" w:hanging="3544"/>
      <w:jc w:val="both"/>
    </w:pPr>
    <w:rPr>
      <w:rFonts w:ascii="Arial" w:hAnsi="Arial" w:cs="Arial"/>
      <w:color w:val="000000"/>
      <w:sz w:val="24"/>
    </w:rPr>
  </w:style>
  <w:style w:type="character" w:customStyle="1" w:styleId="Sangra2detindependienteCar">
    <w:name w:val="Sangría 2 de t. independiente Car"/>
    <w:link w:val="Sangra2detindependiente"/>
    <w:semiHidden/>
    <w:locked/>
    <w:rsid w:val="00C25CAB"/>
    <w:rPr>
      <w:rFonts w:cs="Times New Roman"/>
      <w:sz w:val="20"/>
      <w:szCs w:val="20"/>
      <w:lang w:bidi="he-IL"/>
    </w:rPr>
  </w:style>
  <w:style w:type="paragraph" w:styleId="Piedepgina">
    <w:name w:val="footer"/>
    <w:basedOn w:val="Normal"/>
    <w:link w:val="PiedepginaCar"/>
    <w:rsid w:val="00CF15B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semiHidden/>
    <w:locked/>
    <w:rsid w:val="00C25CAB"/>
    <w:rPr>
      <w:rFonts w:cs="Times New Roman"/>
      <w:sz w:val="20"/>
      <w:szCs w:val="20"/>
      <w:lang w:bidi="he-IL"/>
    </w:rPr>
  </w:style>
  <w:style w:type="character" w:styleId="Nmerodepgina">
    <w:name w:val="page number"/>
    <w:rsid w:val="00CF15B7"/>
    <w:rPr>
      <w:rFonts w:cs="Times New Roman"/>
    </w:rPr>
  </w:style>
  <w:style w:type="character" w:styleId="Hipervnculo">
    <w:name w:val="Hyperlink"/>
    <w:rsid w:val="00CF15B7"/>
    <w:rPr>
      <w:rFonts w:cs="Times New Roman"/>
      <w:color w:val="0000FF"/>
      <w:u w:val="single"/>
    </w:rPr>
  </w:style>
  <w:style w:type="character" w:styleId="Hipervnculovisitado">
    <w:name w:val="FollowedHyperlink"/>
    <w:rsid w:val="00CF15B7"/>
    <w:rPr>
      <w:rFonts w:cs="Times New Roman"/>
      <w:color w:val="800080"/>
      <w:u w:val="single"/>
    </w:rPr>
  </w:style>
  <w:style w:type="character" w:customStyle="1" w:styleId="field-content">
    <w:name w:val="field-content"/>
    <w:rsid w:val="00665FE0"/>
  </w:style>
  <w:style w:type="paragraph" w:styleId="Mapadeldocumento">
    <w:name w:val="Document Map"/>
    <w:basedOn w:val="Normal"/>
    <w:link w:val="MapadeldocumentoCar"/>
    <w:rsid w:val="006C0357"/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link w:val="Mapadeldocumento"/>
    <w:rsid w:val="006C0357"/>
    <w:rPr>
      <w:rFonts w:ascii="Lucida Grande" w:hAnsi="Lucida Grande" w:cs="Lucida Grande"/>
      <w:sz w:val="24"/>
      <w:szCs w:val="24"/>
      <w:lang w:val="es-ES" w:eastAsia="es-ES" w:bidi="he-IL"/>
    </w:rPr>
  </w:style>
  <w:style w:type="character" w:styleId="Refdecomentario">
    <w:name w:val="annotation reference"/>
    <w:rsid w:val="00776789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776789"/>
    <w:rPr>
      <w:sz w:val="24"/>
      <w:szCs w:val="24"/>
    </w:rPr>
  </w:style>
  <w:style w:type="character" w:customStyle="1" w:styleId="TextocomentarioCar">
    <w:name w:val="Texto comentario Car"/>
    <w:link w:val="Textocomentario"/>
    <w:rsid w:val="00776789"/>
    <w:rPr>
      <w:sz w:val="24"/>
      <w:szCs w:val="24"/>
      <w:lang w:val="es-ES" w:eastAsia="es-ES" w:bidi="he-I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776789"/>
    <w:rPr>
      <w:b/>
      <w:bCs/>
      <w:sz w:val="20"/>
      <w:szCs w:val="20"/>
    </w:rPr>
  </w:style>
  <w:style w:type="character" w:customStyle="1" w:styleId="AsuntodelcomentarioCar">
    <w:name w:val="Asunto del comentario Car"/>
    <w:link w:val="Asuntodelcomentario"/>
    <w:rsid w:val="00776789"/>
    <w:rPr>
      <w:b/>
      <w:bCs/>
      <w:sz w:val="24"/>
      <w:szCs w:val="24"/>
      <w:lang w:val="es-ES" w:eastAsia="es-ES" w:bidi="he-IL"/>
    </w:rPr>
  </w:style>
  <w:style w:type="paragraph" w:styleId="Textodeglobo">
    <w:name w:val="Balloon Text"/>
    <w:basedOn w:val="Normal"/>
    <w:link w:val="TextodegloboCar"/>
    <w:rsid w:val="0077678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rsid w:val="00776789"/>
    <w:rPr>
      <w:rFonts w:ascii="Lucida Grande" w:hAnsi="Lucida Grande" w:cs="Lucida Grande"/>
      <w:sz w:val="18"/>
      <w:szCs w:val="18"/>
      <w:lang w:val="es-ES" w:eastAsia="es-ES" w:bidi="he-IL"/>
    </w:rPr>
  </w:style>
  <w:style w:type="paragraph" w:styleId="Prrafodelista">
    <w:name w:val="List Paragraph"/>
    <w:basedOn w:val="Normal"/>
    <w:rsid w:val="00051E8C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E20CAC"/>
    <w:rPr>
      <w:sz w:val="24"/>
      <w:szCs w:val="24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E6803"/>
    <w:rPr>
      <w:color w:val="808080"/>
      <w:shd w:val="clear" w:color="auto" w:fill="E6E6E6"/>
    </w:rPr>
  </w:style>
  <w:style w:type="character" w:styleId="Mencinsinresolver">
    <w:name w:val="Unresolved Mention"/>
    <w:basedOn w:val="Fuentedeprrafopredeter"/>
    <w:uiPriority w:val="99"/>
    <w:semiHidden/>
    <w:unhideWhenUsed/>
    <w:rsid w:val="004369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6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23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86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9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67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72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8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do.madariaga@mail.udp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BB74AA-E415-7E4A-BADD-C63174453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7</Pages>
  <Words>2709</Words>
  <Characters>14900</Characters>
  <Application>Microsoft Office Word</Application>
  <DocSecurity>0</DocSecurity>
  <Lines>124</Lines>
  <Paragraphs>35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CURRÍCULUM VITAE</vt:lpstr>
      <vt:lpstr>CURRÍCULUM VITAE</vt:lpstr>
    </vt:vector>
  </TitlesOfParts>
  <Company>familia</Company>
  <LinksUpToDate>false</LinksUpToDate>
  <CharactersWithSpaces>17574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CURRÍCULUM VITAE</dc:title>
  <dc:creator>server</dc:creator>
  <cp:lastModifiedBy>Aldo Madariaga | U.Mayor</cp:lastModifiedBy>
  <cp:revision>33</cp:revision>
  <cp:lastPrinted>2019-06-18T14:13:00Z</cp:lastPrinted>
  <dcterms:created xsi:type="dcterms:W3CDTF">2019-06-04T19:32:00Z</dcterms:created>
  <dcterms:modified xsi:type="dcterms:W3CDTF">2019-12-02T17:56:00Z</dcterms:modified>
</cp:coreProperties>
</file>